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9EA" w:rsidRPr="002665EC" w:rsidRDefault="00B079EA" w:rsidP="00B079EA">
      <w:pPr>
        <w:jc w:val="center"/>
        <w:rPr>
          <w:b/>
          <w:sz w:val="28"/>
          <w:szCs w:val="28"/>
        </w:rPr>
      </w:pPr>
      <w:r w:rsidRPr="002665EC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EEAF4" wp14:editId="4438570D">
                <wp:simplePos x="0" y="0"/>
                <wp:positionH relativeFrom="column">
                  <wp:posOffset>5288630</wp:posOffset>
                </wp:positionH>
                <wp:positionV relativeFrom="paragraph">
                  <wp:posOffset>1221500</wp:posOffset>
                </wp:positionV>
                <wp:extent cx="987425" cy="935355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9EA" w:rsidRDefault="00B079EA" w:rsidP="00B079EA">
                            <w:r w:rsidRPr="00B66321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338BBC67" wp14:editId="12C783F4">
                                  <wp:extent cx="798786" cy="798786"/>
                                  <wp:effectExtent l="0" t="0" r="1905" b="1905"/>
                                  <wp:docPr id="1042" name="Picture 5" descr="C:\Users\Delfí\Desktop\IM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2" name="Picture 5" descr="C:\Users\Delfí\Desktop\IMA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136" cy="804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EEA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6.45pt;margin-top:96.2pt;width:77.75pt;height:7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" stroked="f">
                <v:textbox>
                  <w:txbxContent>
                    <w:p w:rsidR="00B079EA" w:rsidRDefault="00B079EA" w:rsidP="00B079EA">
                      <w:r w:rsidRPr="00B66321"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338BBC67" wp14:editId="12C783F4">
                            <wp:extent cx="798786" cy="798786"/>
                            <wp:effectExtent l="0" t="0" r="1905" b="1905"/>
                            <wp:docPr id="1042" name="Picture 5" descr="C:\Users\Delfí\Desktop\IM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2" name="Picture 5" descr="C:\Users\Delfí\Desktop\IMA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4136" cy="804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2665EC">
        <w:rPr>
          <w:b/>
          <w:i/>
          <w:sz w:val="28"/>
          <w:szCs w:val="28"/>
        </w:rPr>
        <w:t>Debriefing</w:t>
      </w:r>
      <w:proofErr w:type="spellEnd"/>
      <w:r w:rsidRPr="002665EC">
        <w:rPr>
          <w:b/>
          <w:sz w:val="28"/>
          <w:szCs w:val="28"/>
        </w:rPr>
        <w:t xml:space="preserve"> IMA data ___/___/___ BCN. Hospitals (i CUAP&gt;Hospital).</w:t>
      </w:r>
    </w:p>
    <w:p w:rsidR="00104EE5" w:rsidRDefault="00104EE5" w:rsidP="00B07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HOSPITAL                                                                                                                    </w:t>
      </w:r>
    </w:p>
    <w:p w:rsidR="00B079EA" w:rsidRDefault="00B079EA" w:rsidP="00C10416">
      <w:pPr>
        <w:spacing w:after="0" w:line="240" w:lineRule="auto"/>
        <w:jc w:val="center"/>
        <w:rPr>
          <w:b/>
          <w:sz w:val="26"/>
          <w:szCs w:val="26"/>
        </w:rPr>
      </w:pPr>
    </w:p>
    <w:p w:rsidR="00C10416" w:rsidRPr="00C10416" w:rsidRDefault="00C10416" w:rsidP="00C10416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10416">
        <w:rPr>
          <w:b/>
          <w:sz w:val="26"/>
          <w:szCs w:val="26"/>
        </w:rPr>
        <w:t>Aquest formulari es completa amb el Relat IMA: relació cronològica de les activitats, moment i resultat de les activitat efectuades a propòsit del IMA</w:t>
      </w:r>
      <w:r w:rsidR="000559D9">
        <w:rPr>
          <w:b/>
          <w:sz w:val="26"/>
          <w:szCs w:val="26"/>
        </w:rPr>
        <w:t xml:space="preserve"> i amb el Debat en </w:t>
      </w:r>
      <w:proofErr w:type="spellStart"/>
      <w:r w:rsidR="000559D9">
        <w:rPr>
          <w:b/>
          <w:sz w:val="26"/>
          <w:szCs w:val="26"/>
        </w:rPr>
        <w:t>l’OTUiE</w:t>
      </w:r>
      <w:proofErr w:type="spellEnd"/>
      <w:r w:rsidR="000559D9">
        <w:rPr>
          <w:b/>
          <w:sz w:val="26"/>
          <w:szCs w:val="26"/>
        </w:rPr>
        <w:t xml:space="preserve"> per donar lloc al Pla de millorar IMA</w:t>
      </w:r>
      <w:r w:rsidRPr="00C10416">
        <w:rPr>
          <w:b/>
          <w:sz w:val="26"/>
          <w:szCs w:val="26"/>
        </w:rPr>
        <w:t>.</w:t>
      </w:r>
    </w:p>
    <w:p w:rsidR="00C10416" w:rsidRPr="00C10416" w:rsidRDefault="00C10416" w:rsidP="00C10416">
      <w:pPr>
        <w:spacing w:after="0" w:line="240" w:lineRule="auto"/>
        <w:jc w:val="center"/>
        <w:rPr>
          <w:b/>
          <w:sz w:val="26"/>
          <w:szCs w:val="26"/>
        </w:rPr>
      </w:pPr>
    </w:p>
    <w:p w:rsidR="00C10416" w:rsidRDefault="000559D9" w:rsidP="00C1041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El formulari el complimenta, immediatament desprès de des activitat el IMA,</w:t>
      </w:r>
      <w:r w:rsidR="00C10416" w:rsidRPr="00C1041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el professional </w:t>
      </w:r>
      <w:r w:rsidR="00C10416" w:rsidRPr="00C10416">
        <w:rPr>
          <w:b/>
          <w:sz w:val="26"/>
          <w:szCs w:val="26"/>
        </w:rPr>
        <w:t xml:space="preserve">intervinent </w:t>
      </w:r>
      <w:r>
        <w:rPr>
          <w:b/>
          <w:sz w:val="26"/>
          <w:szCs w:val="26"/>
        </w:rPr>
        <w:t>designat p</w:t>
      </w:r>
      <w:r w:rsidR="00C10416" w:rsidRPr="00C10416">
        <w:rPr>
          <w:b/>
          <w:sz w:val="26"/>
          <w:szCs w:val="26"/>
        </w:rPr>
        <w:t xml:space="preserve">el Centre </w:t>
      </w:r>
      <w:r>
        <w:rPr>
          <w:b/>
          <w:sz w:val="26"/>
          <w:szCs w:val="26"/>
        </w:rPr>
        <w:t xml:space="preserve">i </w:t>
      </w:r>
      <w:r w:rsidR="00C10416" w:rsidRPr="00C10416">
        <w:rPr>
          <w:b/>
          <w:sz w:val="26"/>
          <w:szCs w:val="26"/>
        </w:rPr>
        <w:t>amb capacitat executiva.</w:t>
      </w:r>
    </w:p>
    <w:p w:rsidR="00C10416" w:rsidRPr="00C10416" w:rsidRDefault="00854BD1" w:rsidP="00C1041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10416" w:rsidRDefault="00C10416" w:rsidP="00D043E0">
      <w:pPr>
        <w:spacing w:after="0" w:line="240" w:lineRule="auto"/>
        <w:rPr>
          <w:b/>
        </w:rPr>
      </w:pPr>
    </w:p>
    <w:p w:rsidR="00C76A63" w:rsidRDefault="00FC5004" w:rsidP="00D043E0">
      <w:pPr>
        <w:spacing w:after="0" w:line="240" w:lineRule="auto"/>
        <w:rPr>
          <w:b/>
        </w:rPr>
      </w:pPr>
      <w:r w:rsidRPr="00003CB1">
        <w:rPr>
          <w:b/>
        </w:rPr>
        <w:t>ASPECTE</w:t>
      </w:r>
      <w:r w:rsidR="00BC1CE2">
        <w:rPr>
          <w:b/>
        </w:rPr>
        <w:t xml:space="preserve"> 1</w:t>
      </w:r>
      <w:r w:rsidR="00C76A63">
        <w:rPr>
          <w:b/>
        </w:rPr>
        <w:t>. Taula 1.1</w:t>
      </w:r>
      <w:r w:rsidR="00E92EAA">
        <w:rPr>
          <w:b/>
        </w:rPr>
        <w:t>. Com va funcionar l’activació i la desactivació</w:t>
      </w:r>
    </w:p>
    <w:tbl>
      <w:tblPr>
        <w:tblStyle w:val="Tablaconcuadrcula"/>
        <w:tblW w:w="7367" w:type="dxa"/>
        <w:tblInd w:w="572" w:type="dxa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567"/>
        <w:gridCol w:w="708"/>
        <w:gridCol w:w="568"/>
      </w:tblGrid>
      <w:tr w:rsidR="00C76A63" w:rsidRPr="00003CB1" w:rsidTr="00273AB1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6A63" w:rsidRPr="00C10416" w:rsidRDefault="00C10416" w:rsidP="00D043E0">
            <w:r w:rsidRPr="00C10416">
              <w:rPr>
                <w:color w:val="FF0000"/>
              </w:rPr>
              <w:t xml:space="preserve">Marqueu amb una ‘X’; indiqueu </w:t>
            </w:r>
            <w:r w:rsidR="00273AB1">
              <w:rPr>
                <w:color w:val="FF0000"/>
              </w:rPr>
              <w:t>el temps demanats en les caselles en blau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76A63" w:rsidRDefault="00273AB1" w:rsidP="00D043E0">
            <w:pPr>
              <w:jc w:val="center"/>
              <w:rPr>
                <w:b/>
              </w:rPr>
            </w:pPr>
            <w:r>
              <w:rPr>
                <w:b/>
              </w:rPr>
              <w:t>No ho sabem</w:t>
            </w:r>
          </w:p>
        </w:tc>
        <w:tc>
          <w:tcPr>
            <w:tcW w:w="567" w:type="dxa"/>
            <w:shd w:val="clear" w:color="auto" w:fill="auto"/>
          </w:tcPr>
          <w:p w:rsidR="00C76A63" w:rsidRPr="00003CB1" w:rsidRDefault="00C76A63" w:rsidP="00D043E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08" w:type="dxa"/>
            <w:shd w:val="clear" w:color="auto" w:fill="92CDDC" w:themeFill="accent5" w:themeFillTint="99"/>
          </w:tcPr>
          <w:p w:rsidR="00C76A63" w:rsidRDefault="00C76A63" w:rsidP="00D043E0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568" w:type="dxa"/>
          </w:tcPr>
          <w:p w:rsidR="00C76A63" w:rsidRPr="00003CB1" w:rsidRDefault="00C76A63" w:rsidP="00D043E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A63" w:rsidRPr="00003CB1" w:rsidTr="00273AB1">
        <w:tc>
          <w:tcPr>
            <w:tcW w:w="4531" w:type="dxa"/>
            <w:tcBorders>
              <w:top w:val="single" w:sz="4" w:space="0" w:color="auto"/>
            </w:tcBorders>
          </w:tcPr>
          <w:p w:rsidR="00C76A63" w:rsidRPr="00003CB1" w:rsidRDefault="00C76A63" w:rsidP="00D043E0">
            <w:r>
              <w:t>El Cap de guà</w:t>
            </w:r>
            <w:r w:rsidRPr="00003CB1">
              <w:t>rdia va ser prealertat pe</w:t>
            </w:r>
            <w:r>
              <w:t>l</w:t>
            </w:r>
            <w:r w:rsidRPr="00003CB1">
              <w:t xml:space="preserve"> CECOS </w:t>
            </w:r>
            <w:r w:rsidR="00273AB1">
              <w:t>?</w:t>
            </w:r>
          </w:p>
        </w:tc>
        <w:tc>
          <w:tcPr>
            <w:tcW w:w="993" w:type="dxa"/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</w:tcPr>
          <w:p w:rsidR="00C76A63" w:rsidRPr="00003CB1" w:rsidRDefault="00C76A63" w:rsidP="00D043E0">
            <w:r>
              <w:t>El Cap de guà</w:t>
            </w:r>
            <w:r w:rsidRPr="00003CB1">
              <w:t>rdia va ser a</w:t>
            </w:r>
            <w:r w:rsidR="00E32D85">
              <w:t>ctivat</w:t>
            </w:r>
            <w:r w:rsidRPr="00003CB1">
              <w:t xml:space="preserve"> pel CECOS</w:t>
            </w:r>
            <w:r w:rsidR="00273AB1">
              <w:t xml:space="preserve"> ?</w:t>
            </w:r>
          </w:p>
        </w:tc>
        <w:tc>
          <w:tcPr>
            <w:tcW w:w="993" w:type="dxa"/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</w:tr>
      <w:tr w:rsidR="00C76A63" w:rsidRPr="00003CB1" w:rsidTr="00273AB1">
        <w:tc>
          <w:tcPr>
            <w:tcW w:w="4531" w:type="dxa"/>
            <w:vMerge w:val="restart"/>
            <w:tcBorders>
              <w:top w:val="single" w:sz="4" w:space="0" w:color="auto"/>
            </w:tcBorders>
          </w:tcPr>
          <w:p w:rsidR="00C76A63" w:rsidRPr="00003CB1" w:rsidRDefault="00C76A63" w:rsidP="00D043E0">
            <w:r>
              <w:t>Va fer falta activar la guà</w:t>
            </w:r>
            <w:r w:rsidRPr="00003CB1">
              <w:t>rdia localitzable</w:t>
            </w:r>
            <w:r w:rsidR="00273AB1">
              <w:t xml:space="preserve"> ?</w:t>
            </w:r>
          </w:p>
          <w:p w:rsidR="00C76A63" w:rsidRDefault="00C76A63" w:rsidP="00D043E0">
            <w:pPr>
              <w:pStyle w:val="Prrafodelista"/>
              <w:numPr>
                <w:ilvl w:val="0"/>
                <w:numId w:val="27"/>
              </w:numPr>
              <w:contextualSpacing w:val="0"/>
            </w:pPr>
            <w:r>
              <w:t xml:space="preserve">Si la resposta es SI, </w:t>
            </w:r>
            <w:r w:rsidRPr="00003CB1">
              <w:t>Especialitats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  <w:vMerge/>
            <w:tcBorders>
              <w:bottom w:val="single" w:sz="4" w:space="0" w:color="auto"/>
            </w:tcBorders>
          </w:tcPr>
          <w:p w:rsidR="00C76A63" w:rsidRPr="00003CB1" w:rsidRDefault="00C76A63" w:rsidP="00D043E0"/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A63" w:rsidRPr="00591E61" w:rsidRDefault="00C76A63" w:rsidP="00D043E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</w:tr>
      <w:tr w:rsidR="00C76A63" w:rsidRPr="00003CB1" w:rsidTr="00273AB1">
        <w:tc>
          <w:tcPr>
            <w:tcW w:w="4531" w:type="dxa"/>
            <w:vMerge w:val="restart"/>
            <w:tcBorders>
              <w:top w:val="single" w:sz="4" w:space="0" w:color="auto"/>
            </w:tcBorders>
          </w:tcPr>
          <w:p w:rsidR="00C76A63" w:rsidRPr="00003CB1" w:rsidRDefault="00C76A63" w:rsidP="00D043E0">
            <w:r w:rsidRPr="00003CB1">
              <w:t>Es va activar el Comitè de crisi</w:t>
            </w:r>
            <w:r w:rsidR="00273AB1">
              <w:t xml:space="preserve"> ?</w:t>
            </w:r>
          </w:p>
          <w:p w:rsidR="00C76A63" w:rsidRPr="00003CB1" w:rsidRDefault="00C76A63" w:rsidP="00D043E0">
            <w:pPr>
              <w:pStyle w:val="Prrafodelista"/>
              <w:numPr>
                <w:ilvl w:val="0"/>
                <w:numId w:val="11"/>
              </w:numPr>
              <w:contextualSpacing w:val="0"/>
            </w:pPr>
            <w:r w:rsidRPr="00003CB1">
              <w:t>Alg</w:t>
            </w:r>
            <w:r>
              <w:t>ú</w:t>
            </w:r>
            <w:r w:rsidRPr="00003CB1">
              <w:t xml:space="preserve"> no va ser localitzat ?.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  <w:vMerge/>
            <w:tcBorders>
              <w:bottom w:val="single" w:sz="4" w:space="0" w:color="auto"/>
            </w:tcBorders>
          </w:tcPr>
          <w:p w:rsidR="00C76A63" w:rsidRPr="00003CB1" w:rsidRDefault="00C76A63" w:rsidP="00D043E0">
            <w:pPr>
              <w:pStyle w:val="Prrafodelista"/>
              <w:numPr>
                <w:ilvl w:val="0"/>
                <w:numId w:val="11"/>
              </w:numPr>
              <w:contextualSpacing w:val="0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</w:tr>
      <w:tr w:rsidR="00C76A63" w:rsidRPr="00003CB1" w:rsidTr="00273AB1">
        <w:tc>
          <w:tcPr>
            <w:tcW w:w="4531" w:type="dxa"/>
            <w:vMerge w:val="restart"/>
            <w:tcBorders>
              <w:top w:val="single" w:sz="4" w:space="0" w:color="auto"/>
            </w:tcBorders>
          </w:tcPr>
          <w:p w:rsidR="00C76A63" w:rsidRDefault="00C76A63" w:rsidP="00D043E0">
            <w:r>
              <w:t xml:space="preserve">Va fer falta activar personal clau </w:t>
            </w:r>
          </w:p>
          <w:p w:rsidR="00C76A63" w:rsidRPr="00003CB1" w:rsidRDefault="00C76A63" w:rsidP="00D043E0">
            <w:r>
              <w:t>Si la resposta es SI, nombre de</w:t>
            </w:r>
          </w:p>
          <w:p w:rsidR="00C76A63" w:rsidRPr="00003CB1" w:rsidRDefault="00C76A63" w:rsidP="00D043E0">
            <w:pPr>
              <w:pStyle w:val="Prrafodelista"/>
              <w:numPr>
                <w:ilvl w:val="0"/>
                <w:numId w:val="15"/>
              </w:numPr>
              <w:ind w:left="709"/>
              <w:contextualSpacing w:val="0"/>
            </w:pPr>
            <w:r w:rsidRPr="00003CB1">
              <w:t>metges</w:t>
            </w:r>
          </w:p>
          <w:p w:rsidR="00C76A63" w:rsidRPr="00003CB1" w:rsidRDefault="00C76A63" w:rsidP="00D043E0">
            <w:pPr>
              <w:pStyle w:val="Prrafodelista"/>
              <w:numPr>
                <w:ilvl w:val="0"/>
                <w:numId w:val="15"/>
              </w:numPr>
              <w:ind w:left="709"/>
              <w:contextualSpacing w:val="0"/>
            </w:pPr>
            <w:r w:rsidRPr="00003CB1">
              <w:t>infermeria</w:t>
            </w:r>
          </w:p>
          <w:p w:rsidR="00C76A63" w:rsidRDefault="00C76A63" w:rsidP="00D043E0">
            <w:pPr>
              <w:pStyle w:val="Prrafodelista"/>
              <w:numPr>
                <w:ilvl w:val="0"/>
                <w:numId w:val="15"/>
              </w:numPr>
              <w:ind w:left="709"/>
              <w:contextualSpacing w:val="0"/>
            </w:pPr>
            <w:r w:rsidRPr="00003CB1">
              <w:t>altre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  <w:vMerge/>
            <w:tcBorders>
              <w:bottom w:val="single" w:sz="4" w:space="0" w:color="auto"/>
            </w:tcBorders>
          </w:tcPr>
          <w:p w:rsidR="00C76A63" w:rsidRPr="00003CB1" w:rsidRDefault="00C76A63" w:rsidP="00D043E0">
            <w:pPr>
              <w:pStyle w:val="Prrafodelista"/>
              <w:numPr>
                <w:ilvl w:val="0"/>
                <w:numId w:val="15"/>
              </w:numPr>
              <w:ind w:left="709"/>
              <w:contextualSpacing w:val="0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</w:tr>
      <w:tr w:rsidR="00E32D85" w:rsidRPr="00003CB1" w:rsidTr="00273AB1"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:rsidR="00E32D85" w:rsidRPr="005217C4" w:rsidRDefault="00273AB1" w:rsidP="00D043E0">
            <w:pPr>
              <w:jc w:val="center"/>
            </w:pPr>
            <w:r>
              <w:t>Moment</w:t>
            </w:r>
            <w:r w:rsidR="00E32D85" w:rsidRPr="005217C4">
              <w:t xml:space="preserve"> d’arribada del primer afectat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E32D85" w:rsidRDefault="00E32D85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</w:tr>
      <w:tr w:rsidR="00E32D85" w:rsidRPr="00003CB1" w:rsidTr="00273AB1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85" w:rsidRPr="005217C4" w:rsidRDefault="00273AB1" w:rsidP="00D043E0">
            <w:pPr>
              <w:jc w:val="center"/>
            </w:pPr>
            <w:r>
              <w:t>Moment</w:t>
            </w:r>
            <w:r w:rsidR="00E32D85" w:rsidRPr="005217C4">
              <w:t xml:space="preserve"> d’arribada del darrer afectat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E32D85" w:rsidRDefault="00E32D85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</w:tr>
      <w:tr w:rsidR="00E32D85" w:rsidRPr="00003CB1" w:rsidTr="00273AB1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E32D85" w:rsidRPr="00003CB1" w:rsidRDefault="00E32D85" w:rsidP="00D043E0">
            <w:pPr>
              <w:jc w:val="center"/>
            </w:pPr>
            <w:r w:rsidRPr="005217C4">
              <w:t>Van arribar afectats més tard ?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2D85" w:rsidRDefault="00E32D85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D85" w:rsidRDefault="00E32D85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32D85" w:rsidRDefault="00E32D85" w:rsidP="00D043E0">
            <w:pPr>
              <w:jc w:val="center"/>
            </w:pPr>
          </w:p>
        </w:tc>
      </w:tr>
      <w:tr w:rsidR="00E32D85" w:rsidRPr="00003CB1" w:rsidTr="00273AB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2D85" w:rsidRPr="00E32D85" w:rsidRDefault="00E32D85" w:rsidP="00D043E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2D85" w:rsidRPr="00E32D85" w:rsidRDefault="00E32D85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2D85" w:rsidRPr="00E32D85" w:rsidRDefault="00E32D85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2D85" w:rsidRPr="00E32D85" w:rsidRDefault="00E32D85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2D85" w:rsidRPr="00E32D85" w:rsidRDefault="00E32D85" w:rsidP="00D043E0">
            <w:pPr>
              <w:jc w:val="center"/>
              <w:rPr>
                <w:sz w:val="8"/>
                <w:szCs w:val="8"/>
              </w:rPr>
            </w:pPr>
          </w:p>
        </w:tc>
      </w:tr>
      <w:tr w:rsidR="00E32D85" w:rsidRPr="00003CB1" w:rsidTr="00273AB1">
        <w:tc>
          <w:tcPr>
            <w:tcW w:w="4531" w:type="dxa"/>
            <w:tcBorders>
              <w:top w:val="single" w:sz="4" w:space="0" w:color="auto"/>
            </w:tcBorders>
          </w:tcPr>
          <w:p w:rsidR="00E32D85" w:rsidRPr="00003CB1" w:rsidRDefault="00E32D85" w:rsidP="00D043E0">
            <w:r w:rsidRPr="00003CB1">
              <w:t>L’IMV va ser desactivat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32D85" w:rsidRDefault="00E32D85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E32D85" w:rsidRDefault="00E32D85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E32D85" w:rsidRDefault="00E32D85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E32D85" w:rsidRDefault="00E32D85" w:rsidP="00D043E0">
            <w:pPr>
              <w:jc w:val="center"/>
            </w:pPr>
          </w:p>
        </w:tc>
      </w:tr>
      <w:tr w:rsidR="00E32D85" w:rsidRPr="00003CB1" w:rsidTr="00273AB1">
        <w:tc>
          <w:tcPr>
            <w:tcW w:w="4531" w:type="dxa"/>
            <w:tcBorders>
              <w:top w:val="single" w:sz="4" w:space="0" w:color="auto"/>
            </w:tcBorders>
          </w:tcPr>
          <w:p w:rsidR="00E32D85" w:rsidRPr="00003CB1" w:rsidRDefault="00E32D85" w:rsidP="00D043E0">
            <w:r>
              <w:t>Si la resposta es SI, q</w:t>
            </w:r>
            <w:r w:rsidRPr="00003CB1">
              <w:t xml:space="preserve">ui </w:t>
            </w:r>
            <w:r>
              <w:t>va donar la instrucció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32D85" w:rsidRDefault="00E32D85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</w:tr>
      <w:tr w:rsidR="00E32D85" w:rsidRPr="00003CB1" w:rsidTr="00273AB1">
        <w:tc>
          <w:tcPr>
            <w:tcW w:w="4531" w:type="dxa"/>
            <w:tcBorders>
              <w:top w:val="single" w:sz="4" w:space="0" w:color="auto"/>
            </w:tcBorders>
          </w:tcPr>
          <w:p w:rsidR="00E32D85" w:rsidRDefault="00E32D85" w:rsidP="00D043E0">
            <w:r>
              <w:t>Si la resposta es NO, qui el va desactivar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E32D85" w:rsidRDefault="00E32D85" w:rsidP="00D043E0">
            <w:pPr>
              <w:jc w:val="center"/>
            </w:pPr>
          </w:p>
        </w:tc>
      </w:tr>
    </w:tbl>
    <w:p w:rsidR="00C76A63" w:rsidRDefault="00C76A63" w:rsidP="00D043E0">
      <w:pPr>
        <w:spacing w:after="0" w:line="240" w:lineRule="auto"/>
        <w:rPr>
          <w:b/>
        </w:rPr>
      </w:pPr>
    </w:p>
    <w:p w:rsidR="00104EE5" w:rsidRPr="00C10416" w:rsidRDefault="00656F40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b/>
        </w:rPr>
        <w:t>Comentari</w:t>
      </w:r>
      <w:r w:rsidR="00C10416">
        <w:rPr>
          <w:b/>
        </w:rPr>
        <w:t xml:space="preserve"> </w:t>
      </w:r>
      <w:r w:rsidR="00C10416" w:rsidRPr="00C10416">
        <w:t>(sobre la vostra resposta)</w:t>
      </w:r>
    </w:p>
    <w:p w:rsidR="00104EE5" w:rsidRDefault="00104EE5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0D2339" w:rsidRPr="00104EE5" w:rsidRDefault="00273AB1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color w:val="FF0000"/>
        </w:rPr>
        <w:t xml:space="preserve">ELMENTS de </w:t>
      </w:r>
      <w:r w:rsidR="00C870AF" w:rsidRPr="00C870AF">
        <w:rPr>
          <w:color w:val="FF0000"/>
        </w:rPr>
        <w:t xml:space="preserve">MILLORA: </w:t>
      </w:r>
    </w:p>
    <w:p w:rsidR="00104EE5" w:rsidRDefault="00104EE5" w:rsidP="00D043E0">
      <w:pPr>
        <w:spacing w:after="0" w:line="240" w:lineRule="auto"/>
        <w:rPr>
          <w:b/>
        </w:rPr>
      </w:pPr>
    </w:p>
    <w:p w:rsidR="00937453" w:rsidRDefault="00937453">
      <w:pPr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br w:type="page"/>
      </w:r>
    </w:p>
    <w:p w:rsidR="00656F40" w:rsidRPr="00B54334" w:rsidRDefault="00E92EAA" w:rsidP="00D043E0">
      <w:pPr>
        <w:spacing w:after="0" w:line="240" w:lineRule="auto"/>
        <w:rPr>
          <w:b/>
          <w:color w:val="76923C" w:themeColor="accent3" w:themeShade="BF"/>
        </w:rPr>
      </w:pPr>
      <w:r w:rsidRPr="00B54334">
        <w:rPr>
          <w:b/>
          <w:color w:val="76923C" w:themeColor="accent3" w:themeShade="BF"/>
        </w:rPr>
        <w:lastRenderedPageBreak/>
        <w:t>ASPECTE 1. Taula 1.2. Cronologia de la resposta SEM/CECOS, recompte inicial</w:t>
      </w:r>
    </w:p>
    <w:tbl>
      <w:tblPr>
        <w:tblStyle w:val="Tablaconcuadrcula"/>
        <w:tblW w:w="0" w:type="auto"/>
        <w:tblInd w:w="412" w:type="dxa"/>
        <w:tblLook w:val="04A0" w:firstRow="1" w:lastRow="0" w:firstColumn="1" w:lastColumn="0" w:noHBand="0" w:noVBand="1"/>
      </w:tblPr>
      <w:tblGrid>
        <w:gridCol w:w="3431"/>
        <w:gridCol w:w="1418"/>
        <w:gridCol w:w="1418"/>
        <w:gridCol w:w="1418"/>
      </w:tblGrid>
      <w:tr w:rsidR="00B54334" w:rsidRPr="00B54334" w:rsidTr="004E330D"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B54334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Aquesta taula la respon el SEM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Hora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Activació 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Avís CECOS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1r contacte GUB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Activació Pla bàsic emergència AjB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Primer evacuat SEM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Activació PROCICAT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Darrer evacuat SEM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Vermells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Grocs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Verds</w:t>
            </w:r>
          </w:p>
        </w:tc>
      </w:tr>
      <w:tr w:rsidR="00E92EAA" w:rsidRPr="00B54334" w:rsidTr="004E330D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Recompte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</w:tbl>
    <w:p w:rsidR="00E32D85" w:rsidRPr="00B54334" w:rsidRDefault="00E32D85" w:rsidP="00D043E0">
      <w:pPr>
        <w:spacing w:after="0" w:line="240" w:lineRule="auto"/>
        <w:rPr>
          <w:rFonts w:cs="StoneSans"/>
          <w:color w:val="76923C" w:themeColor="accent3" w:themeShade="BF"/>
          <w:lang w:val="es-ES"/>
        </w:rPr>
      </w:pPr>
    </w:p>
    <w:p w:rsidR="00BC1CE2" w:rsidRPr="00B54334" w:rsidRDefault="00656F40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76923C" w:themeColor="accent3" w:themeShade="BF"/>
        </w:rPr>
      </w:pPr>
      <w:r w:rsidRPr="00B54334">
        <w:rPr>
          <w:b/>
          <w:color w:val="76923C" w:themeColor="accent3" w:themeShade="BF"/>
        </w:rPr>
        <w:t>Comentari</w:t>
      </w:r>
    </w:p>
    <w:p w:rsidR="00664C48" w:rsidRPr="00B54334" w:rsidRDefault="00664C48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76923C" w:themeColor="accent3" w:themeShade="BF"/>
        </w:rPr>
      </w:pPr>
    </w:p>
    <w:p w:rsidR="000D2339" w:rsidRDefault="00C870AF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  <w:r w:rsidRPr="00B54334">
        <w:rPr>
          <w:color w:val="76923C" w:themeColor="accent3" w:themeShade="BF"/>
        </w:rPr>
        <w:t>MILLORA:</w:t>
      </w:r>
      <w:r w:rsidRPr="00C870AF">
        <w:rPr>
          <w:color w:val="FF0000"/>
        </w:rPr>
        <w:t xml:space="preserve"> </w:t>
      </w:r>
    </w:p>
    <w:p w:rsidR="00656F40" w:rsidRDefault="00656F40" w:rsidP="00D043E0">
      <w:pPr>
        <w:spacing w:after="0" w:line="240" w:lineRule="auto"/>
        <w:rPr>
          <w:b/>
        </w:rPr>
      </w:pPr>
    </w:p>
    <w:p w:rsidR="00D043E0" w:rsidRDefault="00D043E0">
      <w:pPr>
        <w:rPr>
          <w:b/>
        </w:rPr>
      </w:pPr>
    </w:p>
    <w:tbl>
      <w:tblPr>
        <w:tblStyle w:val="Tablaconcuadrcula"/>
        <w:tblpPr w:leftFromText="141" w:rightFromText="141" w:vertAnchor="text" w:tblpY="681"/>
        <w:tblW w:w="0" w:type="auto"/>
        <w:tblLook w:val="04A0" w:firstRow="1" w:lastRow="0" w:firstColumn="1" w:lastColumn="0" w:noHBand="0" w:noVBand="1"/>
      </w:tblPr>
      <w:tblGrid>
        <w:gridCol w:w="2609"/>
        <w:gridCol w:w="2636"/>
        <w:gridCol w:w="709"/>
        <w:gridCol w:w="709"/>
        <w:gridCol w:w="1831"/>
      </w:tblGrid>
      <w:tr w:rsidR="00026EF6" w:rsidRPr="00003CB1" w:rsidTr="00B54334"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EF6" w:rsidRPr="00B54334" w:rsidRDefault="00B54334" w:rsidP="00026EF6">
            <w:pPr>
              <w:rPr>
                <w:color w:val="FF0000"/>
              </w:rPr>
            </w:pPr>
            <w:r>
              <w:rPr>
                <w:color w:val="FF0000"/>
              </w:rPr>
              <w:t>Respongueu amb una ‘X’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EF6" w:rsidRPr="00003CB1" w:rsidRDefault="00026EF6" w:rsidP="00026EF6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26EF6" w:rsidRPr="00380B9F" w:rsidRDefault="00026EF6" w:rsidP="00B54334">
            <w:pPr>
              <w:jc w:val="center"/>
            </w:pPr>
            <w:r w:rsidRPr="00380B9F">
              <w:t>Si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6EF6" w:rsidRPr="00380B9F" w:rsidRDefault="00B54334" w:rsidP="00B54334">
            <w:pPr>
              <w:jc w:val="center"/>
            </w:pPr>
            <w:r>
              <w:t>No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026EF6" w:rsidRPr="00380B9F" w:rsidRDefault="00026EF6" w:rsidP="00B54334">
            <w:pPr>
              <w:jc w:val="center"/>
            </w:pPr>
            <w:r w:rsidRPr="00380B9F">
              <w:t>NC</w:t>
            </w:r>
            <w:r>
              <w:t>/en prep</w:t>
            </w:r>
            <w:r w:rsidR="00B54334">
              <w:t>aració</w:t>
            </w:r>
          </w:p>
        </w:tc>
      </w:tr>
      <w:tr w:rsidR="00026EF6" w:rsidRPr="00003CB1" w:rsidTr="00B54334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F6" w:rsidRPr="00380B9F" w:rsidRDefault="00026EF6" w:rsidP="00026EF6">
            <w:r w:rsidRPr="00380B9F">
              <w:t>Allò que es va fer es corre</w:t>
            </w:r>
            <w:r>
              <w:t>spon a el que es va planificar</w:t>
            </w:r>
            <w:r w:rsidR="00273AB1">
              <w:t xml:space="preserve"> 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F6" w:rsidRPr="00380B9F" w:rsidRDefault="00026EF6" w:rsidP="00026EF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F6" w:rsidRPr="00380B9F" w:rsidRDefault="00026EF6" w:rsidP="00026EF6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6EF6" w:rsidRPr="00380B9F" w:rsidRDefault="00026EF6" w:rsidP="00026EF6"/>
        </w:tc>
      </w:tr>
      <w:tr w:rsidR="00026EF6" w:rsidRPr="00003CB1" w:rsidTr="00B54334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F6" w:rsidRPr="00380B9F" w:rsidRDefault="00273AB1" w:rsidP="00026EF6">
            <w:r>
              <w:t>Si la resposta es SI, v</w:t>
            </w:r>
            <w:r w:rsidR="00026EF6" w:rsidRPr="00380B9F">
              <w:t xml:space="preserve">a donar resultat positiu ?: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F6" w:rsidRPr="00380B9F" w:rsidRDefault="00026EF6" w:rsidP="00026EF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F6" w:rsidRPr="00380B9F" w:rsidRDefault="00026EF6" w:rsidP="00026EF6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6EF6" w:rsidRPr="00380B9F" w:rsidRDefault="00026EF6" w:rsidP="00026EF6"/>
        </w:tc>
      </w:tr>
    </w:tbl>
    <w:p w:rsidR="00937453" w:rsidRDefault="00937453" w:rsidP="00D043E0">
      <w:pPr>
        <w:spacing w:after="0" w:line="240" w:lineRule="auto"/>
        <w:rPr>
          <w:b/>
        </w:rPr>
      </w:pPr>
    </w:p>
    <w:p w:rsidR="00937453" w:rsidRDefault="00937453">
      <w:pPr>
        <w:rPr>
          <w:b/>
        </w:rPr>
      </w:pPr>
      <w:r>
        <w:rPr>
          <w:b/>
        </w:rPr>
        <w:br w:type="page"/>
      </w:r>
    </w:p>
    <w:p w:rsidR="00E32D85" w:rsidRDefault="00E32D85" w:rsidP="00D043E0">
      <w:pPr>
        <w:spacing w:after="0" w:line="240" w:lineRule="auto"/>
        <w:rPr>
          <w:b/>
        </w:rPr>
      </w:pPr>
      <w:r w:rsidRPr="00003CB1">
        <w:rPr>
          <w:b/>
        </w:rPr>
        <w:lastRenderedPageBreak/>
        <w:t>ASPECTE</w:t>
      </w:r>
      <w:r>
        <w:rPr>
          <w:b/>
        </w:rPr>
        <w:t xml:space="preserve"> 1. Taula 1.3.</w:t>
      </w:r>
      <w:r w:rsidR="00A70450">
        <w:rPr>
          <w:b/>
        </w:rPr>
        <w:t xml:space="preserve"> </w:t>
      </w:r>
      <w:r w:rsidR="00A70450" w:rsidRPr="00003CB1">
        <w:rPr>
          <w:b/>
        </w:rPr>
        <w:t xml:space="preserve">La resposta </w:t>
      </w:r>
      <w:r w:rsidR="00A70450">
        <w:rPr>
          <w:b/>
        </w:rPr>
        <w:t xml:space="preserve">donada </w:t>
      </w:r>
      <w:r w:rsidR="00A70450" w:rsidRPr="00003CB1">
        <w:rPr>
          <w:b/>
        </w:rPr>
        <w:t>estava prevista i planificada en el Pla IMV del Centre</w:t>
      </w:r>
      <w:r w:rsidR="00A70450">
        <w:rPr>
          <w:b/>
        </w:rPr>
        <w:t>.</w:t>
      </w:r>
    </w:p>
    <w:p w:rsidR="00B54334" w:rsidRDefault="00B54334" w:rsidP="00D043E0">
      <w:pPr>
        <w:spacing w:after="0" w:line="240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5954"/>
        <w:gridCol w:w="2540"/>
      </w:tblGrid>
      <w:tr w:rsidR="00B54334" w:rsidRPr="00003CB1" w:rsidTr="00B543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34" w:rsidRPr="00380B9F" w:rsidRDefault="00B54334" w:rsidP="00B54334">
            <w:r>
              <w:t>Data de la darrera de revisió del Pla IMA del Centre</w:t>
            </w:r>
            <w:r w:rsidRPr="00380B9F"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334" w:rsidRPr="00380B9F" w:rsidRDefault="00B54334" w:rsidP="00B54334"/>
        </w:tc>
      </w:tr>
    </w:tbl>
    <w:p w:rsidR="00656F40" w:rsidRDefault="00656F40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>
        <w:rPr>
          <w:b/>
        </w:rPr>
        <w:t>Comentari</w:t>
      </w:r>
    </w:p>
    <w:p w:rsidR="00E32D85" w:rsidRDefault="00E32D85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color w:val="FF0000"/>
        </w:rPr>
      </w:pPr>
    </w:p>
    <w:p w:rsidR="00C870AF" w:rsidRPr="00C870AF" w:rsidRDefault="00273AB1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color w:val="FF0000"/>
        </w:rPr>
      </w:pPr>
      <w:r>
        <w:rPr>
          <w:color w:val="FF0000"/>
        </w:rPr>
        <w:t xml:space="preserve">ASPECTES de </w:t>
      </w:r>
      <w:r w:rsidR="00C870AF" w:rsidRPr="00C870AF">
        <w:rPr>
          <w:color w:val="FF0000"/>
        </w:rPr>
        <w:t>MILLORA</w:t>
      </w:r>
    </w:p>
    <w:p w:rsidR="00664C48" w:rsidRDefault="00664C48" w:rsidP="00D043E0">
      <w:pPr>
        <w:spacing w:after="0" w:line="240" w:lineRule="auto"/>
        <w:rPr>
          <w:b/>
        </w:rPr>
      </w:pPr>
    </w:p>
    <w:p w:rsidR="00656F40" w:rsidRDefault="00A70450" w:rsidP="00D043E0">
      <w:pPr>
        <w:spacing w:after="0" w:line="240" w:lineRule="auto"/>
        <w:rPr>
          <w:b/>
        </w:rPr>
      </w:pPr>
      <w:r w:rsidRPr="00003CB1">
        <w:rPr>
          <w:b/>
        </w:rPr>
        <w:t>ASPECTE</w:t>
      </w:r>
      <w:r>
        <w:rPr>
          <w:b/>
        </w:rPr>
        <w:t xml:space="preserve"> 1. Taula 1.4. </w:t>
      </w:r>
      <w:r w:rsidRPr="008E45B1">
        <w:rPr>
          <w:b/>
        </w:rPr>
        <w:t xml:space="preserve">Nombre d’urgències ateses el dia </w:t>
      </w:r>
      <w:r>
        <w:rPr>
          <w:b/>
        </w:rPr>
        <w:t>del IMA, l’anterior i el posterior. Desagregat per MAT.</w:t>
      </w:r>
    </w:p>
    <w:tbl>
      <w:tblPr>
        <w:tblStyle w:val="Tablaconcuadrcula"/>
        <w:tblW w:w="0" w:type="auto"/>
        <w:tblInd w:w="670" w:type="dxa"/>
        <w:tblLook w:val="04A0" w:firstRow="1" w:lastRow="0" w:firstColumn="1" w:lastColumn="0" w:noHBand="0" w:noVBand="1"/>
      </w:tblPr>
      <w:tblGrid>
        <w:gridCol w:w="1453"/>
        <w:gridCol w:w="781"/>
        <w:gridCol w:w="792"/>
        <w:gridCol w:w="803"/>
        <w:gridCol w:w="803"/>
        <w:gridCol w:w="794"/>
        <w:gridCol w:w="1040"/>
        <w:gridCol w:w="693"/>
      </w:tblGrid>
      <w:tr w:rsidR="00273AB1" w:rsidRPr="008E45B1" w:rsidTr="00273AB1"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 w:rsidRPr="008E45B1">
              <w:rPr>
                <w:b/>
              </w:rPr>
              <w:t>MAT &gt;&gt;&gt;</w:t>
            </w:r>
          </w:p>
        </w:tc>
        <w:tc>
          <w:tcPr>
            <w:tcW w:w="781" w:type="dxa"/>
            <w:vAlign w:val="center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 w:rsidRPr="008E45B1">
              <w:rPr>
                <w:b/>
              </w:rPr>
              <w:t>I</w:t>
            </w:r>
          </w:p>
        </w:tc>
        <w:tc>
          <w:tcPr>
            <w:tcW w:w="792" w:type="dxa"/>
            <w:vAlign w:val="center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 w:rsidRPr="008E45B1">
              <w:rPr>
                <w:b/>
              </w:rPr>
              <w:t>II</w:t>
            </w:r>
          </w:p>
        </w:tc>
        <w:tc>
          <w:tcPr>
            <w:tcW w:w="803" w:type="dxa"/>
            <w:vAlign w:val="center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 w:rsidRPr="008E45B1">
              <w:rPr>
                <w:b/>
              </w:rPr>
              <w:t>III</w:t>
            </w:r>
          </w:p>
        </w:tc>
        <w:tc>
          <w:tcPr>
            <w:tcW w:w="803" w:type="dxa"/>
            <w:vAlign w:val="center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 w:rsidRPr="008E45B1">
              <w:rPr>
                <w:b/>
              </w:rPr>
              <w:t>IV</w:t>
            </w:r>
          </w:p>
        </w:tc>
        <w:tc>
          <w:tcPr>
            <w:tcW w:w="794" w:type="dxa"/>
            <w:vAlign w:val="center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 w:rsidRPr="008E45B1">
              <w:rPr>
                <w:b/>
              </w:rPr>
              <w:t>V</w:t>
            </w:r>
          </w:p>
        </w:tc>
        <w:tc>
          <w:tcPr>
            <w:tcW w:w="1040" w:type="dxa"/>
            <w:shd w:val="clear" w:color="auto" w:fill="FBD4B4" w:themeFill="accent6" w:themeFillTint="66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>
              <w:rPr>
                <w:b/>
              </w:rPr>
              <w:t>s/Triatge</w:t>
            </w:r>
          </w:p>
        </w:tc>
        <w:tc>
          <w:tcPr>
            <w:tcW w:w="693" w:type="dxa"/>
            <w:shd w:val="clear" w:color="auto" w:fill="B2A1C7" w:themeFill="accent4" w:themeFillTint="99"/>
            <w:vAlign w:val="center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 w:rsidRPr="008E45B1">
              <w:rPr>
                <w:b/>
              </w:rPr>
              <w:t>TOT</w:t>
            </w:r>
          </w:p>
        </w:tc>
      </w:tr>
      <w:tr w:rsidR="00273AB1" w:rsidRPr="008E45B1" w:rsidTr="00273AB1"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273AB1" w:rsidRPr="008E45B1" w:rsidRDefault="00273AB1" w:rsidP="00273AB1">
            <w:pPr>
              <w:jc w:val="center"/>
            </w:pPr>
            <w:r>
              <w:t>Dia abans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1040" w:type="dxa"/>
            <w:shd w:val="clear" w:color="auto" w:fill="FBD4B4" w:themeFill="accent6" w:themeFillTint="66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693" w:type="dxa"/>
            <w:shd w:val="clear" w:color="auto" w:fill="B2A1C7" w:themeFill="accent4" w:themeFillTint="99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</w:tr>
      <w:tr w:rsidR="00273AB1" w:rsidRPr="008E45B1" w:rsidTr="00273AB1">
        <w:tc>
          <w:tcPr>
            <w:tcW w:w="1453" w:type="dxa"/>
            <w:shd w:val="clear" w:color="auto" w:fill="C4BC96" w:themeFill="background2" w:themeFillShade="BF"/>
            <w:vAlign w:val="center"/>
          </w:tcPr>
          <w:p w:rsidR="00273AB1" w:rsidRPr="008E45B1" w:rsidRDefault="00273AB1" w:rsidP="00273AB1">
            <w:pPr>
              <w:jc w:val="center"/>
            </w:pPr>
            <w:r>
              <w:t>Dia del IMA</w:t>
            </w:r>
          </w:p>
        </w:tc>
        <w:tc>
          <w:tcPr>
            <w:tcW w:w="781" w:type="dxa"/>
            <w:shd w:val="clear" w:color="auto" w:fill="C4BC96" w:themeFill="background2" w:themeFillShade="BF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803" w:type="dxa"/>
            <w:shd w:val="clear" w:color="auto" w:fill="C4BC96" w:themeFill="background2" w:themeFillShade="BF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803" w:type="dxa"/>
            <w:shd w:val="clear" w:color="auto" w:fill="C4BC96" w:themeFill="background2" w:themeFillShade="BF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794" w:type="dxa"/>
            <w:shd w:val="clear" w:color="auto" w:fill="C4BC96" w:themeFill="background2" w:themeFillShade="BF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1040" w:type="dxa"/>
            <w:shd w:val="clear" w:color="auto" w:fill="FBD4B4" w:themeFill="accent6" w:themeFillTint="66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693" w:type="dxa"/>
            <w:shd w:val="clear" w:color="auto" w:fill="B2A1C7" w:themeFill="accent4" w:themeFillTint="99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</w:tr>
      <w:tr w:rsidR="00273AB1" w:rsidRPr="008E45B1" w:rsidTr="00273AB1">
        <w:tc>
          <w:tcPr>
            <w:tcW w:w="1453" w:type="dxa"/>
            <w:vAlign w:val="center"/>
          </w:tcPr>
          <w:p w:rsidR="00273AB1" w:rsidRPr="008E45B1" w:rsidRDefault="00273AB1" w:rsidP="00273AB1">
            <w:pPr>
              <w:jc w:val="center"/>
            </w:pPr>
            <w:r>
              <w:t>Dia posterior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1040" w:type="dxa"/>
            <w:shd w:val="clear" w:color="auto" w:fill="FBD4B4" w:themeFill="accent6" w:themeFillTint="66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693" w:type="dxa"/>
            <w:shd w:val="clear" w:color="auto" w:fill="B2A1C7" w:themeFill="accent4" w:themeFillTint="99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</w:tr>
    </w:tbl>
    <w:p w:rsidR="00A70450" w:rsidRDefault="00A70450" w:rsidP="00D043E0">
      <w:pPr>
        <w:spacing w:after="0" w:line="240" w:lineRule="auto"/>
      </w:pPr>
    </w:p>
    <w:p w:rsidR="00C870AF" w:rsidRDefault="00656F40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56F40">
        <w:rPr>
          <w:b/>
        </w:rPr>
        <w:t>Comentari</w:t>
      </w:r>
      <w:r w:rsidR="00814217">
        <w:rPr>
          <w:b/>
        </w:rPr>
        <w:t xml:space="preserve"> </w:t>
      </w:r>
      <w:r w:rsidR="00814217">
        <w:t>sobre les xifres</w:t>
      </w:r>
    </w:p>
    <w:p w:rsidR="00273AB1" w:rsidRDefault="00273AB1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814217" w:rsidRDefault="00814217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D043E0" w:rsidRDefault="00D043E0" w:rsidP="00D043E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Ind w:w="1063" w:type="dxa"/>
        <w:tblLook w:val="04A0" w:firstRow="1" w:lastRow="0" w:firstColumn="1" w:lastColumn="0" w:noHBand="0" w:noVBand="1"/>
      </w:tblPr>
      <w:tblGrid>
        <w:gridCol w:w="3257"/>
        <w:gridCol w:w="781"/>
        <w:gridCol w:w="792"/>
        <w:gridCol w:w="1549"/>
      </w:tblGrid>
      <w:tr w:rsidR="00273AB1" w:rsidRPr="008E45B1" w:rsidTr="00273AB1"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AB1" w:rsidRPr="00273AB1" w:rsidRDefault="00273AB1" w:rsidP="00273AB1"/>
        </w:tc>
        <w:tc>
          <w:tcPr>
            <w:tcW w:w="781" w:type="dxa"/>
            <w:vAlign w:val="center"/>
          </w:tcPr>
          <w:p w:rsidR="00273AB1" w:rsidRPr="008E45B1" w:rsidRDefault="00273AB1" w:rsidP="00D967D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92" w:type="dxa"/>
            <w:vAlign w:val="center"/>
          </w:tcPr>
          <w:p w:rsidR="00273AB1" w:rsidRPr="008E45B1" w:rsidRDefault="00273AB1" w:rsidP="00D967D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549" w:type="dxa"/>
            <w:vAlign w:val="center"/>
          </w:tcPr>
          <w:p w:rsidR="00273AB1" w:rsidRPr="008E45B1" w:rsidRDefault="00273AB1" w:rsidP="00D967D5">
            <w:pPr>
              <w:jc w:val="center"/>
              <w:rPr>
                <w:b/>
              </w:rPr>
            </w:pPr>
            <w:r>
              <w:rPr>
                <w:b/>
              </w:rPr>
              <w:t>No ho sabem</w:t>
            </w:r>
          </w:p>
        </w:tc>
      </w:tr>
      <w:tr w:rsidR="00273AB1" w:rsidRPr="008E45B1" w:rsidTr="00273AB1"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:rsidR="00273AB1" w:rsidRPr="00273AB1" w:rsidRDefault="00273AB1" w:rsidP="00D967D5">
            <w:pPr>
              <w:jc w:val="center"/>
            </w:pPr>
            <w:r w:rsidRPr="00273AB1">
              <w:t xml:space="preserve">Hi ha pogut haver infraregistre ?      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73AB1" w:rsidRPr="00B81E37" w:rsidRDefault="00273AB1" w:rsidP="00D967D5">
            <w:pPr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273AB1" w:rsidRPr="00B81E37" w:rsidRDefault="00273AB1" w:rsidP="00D967D5">
            <w:pPr>
              <w:jc w:val="center"/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273AB1" w:rsidRPr="00B81E37" w:rsidRDefault="00273AB1" w:rsidP="00D967D5">
            <w:pPr>
              <w:jc w:val="center"/>
            </w:pPr>
          </w:p>
        </w:tc>
      </w:tr>
    </w:tbl>
    <w:p w:rsidR="00273AB1" w:rsidRDefault="00273AB1" w:rsidP="00D043E0">
      <w:pPr>
        <w:spacing w:after="0" w:line="240" w:lineRule="auto"/>
        <w:rPr>
          <w:b/>
        </w:rPr>
      </w:pPr>
    </w:p>
    <w:p w:rsidR="00273AB1" w:rsidRDefault="00273AB1" w:rsidP="00D043E0">
      <w:pPr>
        <w:spacing w:after="0" w:line="240" w:lineRule="auto"/>
        <w:rPr>
          <w:b/>
        </w:rPr>
      </w:pPr>
    </w:p>
    <w:p w:rsidR="00A70450" w:rsidRDefault="00A70450" w:rsidP="00D043E0">
      <w:pPr>
        <w:spacing w:after="0" w:line="240" w:lineRule="auto"/>
        <w:rPr>
          <w:b/>
        </w:rPr>
      </w:pPr>
      <w:r w:rsidRPr="00003CB1">
        <w:rPr>
          <w:b/>
        </w:rPr>
        <w:t>ASPECTE</w:t>
      </w:r>
      <w:r>
        <w:rPr>
          <w:b/>
        </w:rPr>
        <w:t xml:space="preserve"> 1. Taula 1.5. Registre d’afectats</w:t>
      </w: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7508"/>
        <w:gridCol w:w="567"/>
        <w:gridCol w:w="567"/>
      </w:tblGrid>
      <w:tr w:rsidR="00A70450" w:rsidRPr="00003CB1" w:rsidTr="000670F8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450" w:rsidRPr="000670F8" w:rsidRDefault="000670F8" w:rsidP="00D043E0">
            <w:r w:rsidRPr="000670F8">
              <w:rPr>
                <w:color w:val="FF0000"/>
              </w:rPr>
              <w:t>Marque</w:t>
            </w:r>
            <w:r>
              <w:rPr>
                <w:color w:val="FF0000"/>
              </w:rPr>
              <w:t>u</w:t>
            </w:r>
            <w:r w:rsidRPr="000670F8">
              <w:rPr>
                <w:color w:val="FF0000"/>
              </w:rPr>
              <w:t xml:space="preserve"> amb una ‘X’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450" w:rsidRPr="00003CB1" w:rsidRDefault="00A70450" w:rsidP="00D043E0">
            <w:pPr>
              <w:jc w:val="center"/>
            </w:pPr>
            <w:r>
              <w:t>Si</w:t>
            </w:r>
          </w:p>
        </w:tc>
        <w:tc>
          <w:tcPr>
            <w:tcW w:w="567" w:type="dxa"/>
          </w:tcPr>
          <w:p w:rsidR="00A70450" w:rsidRDefault="00A70450" w:rsidP="00D043E0">
            <w:pPr>
              <w:jc w:val="center"/>
            </w:pPr>
            <w:r>
              <w:t>No</w:t>
            </w:r>
          </w:p>
        </w:tc>
      </w:tr>
      <w:tr w:rsidR="00A70450" w:rsidRPr="00003CB1" w:rsidTr="000670F8">
        <w:tc>
          <w:tcPr>
            <w:tcW w:w="7508" w:type="dxa"/>
            <w:tcBorders>
              <w:top w:val="single" w:sz="4" w:space="0" w:color="auto"/>
            </w:tcBorders>
          </w:tcPr>
          <w:p w:rsidR="00A70450" w:rsidRPr="00A70450" w:rsidRDefault="00A70450" w:rsidP="00D043E0">
            <w:r w:rsidRPr="00A70450">
              <w:t>S’han registrar els afectats IM</w:t>
            </w:r>
            <w:r w:rsidR="000670F8">
              <w:t>A</w:t>
            </w:r>
            <w:r w:rsidRPr="00A70450">
              <w:t xml:space="preserve"> de manera diferenciada de la resta</w:t>
            </w:r>
            <w:r w:rsidR="00273AB1">
              <w:t xml:space="preserve"> de casos ?</w:t>
            </w:r>
          </w:p>
        </w:tc>
        <w:tc>
          <w:tcPr>
            <w:tcW w:w="567" w:type="dxa"/>
          </w:tcPr>
          <w:p w:rsidR="00A70450" w:rsidRPr="00003CB1" w:rsidRDefault="00A70450" w:rsidP="00D043E0">
            <w:pPr>
              <w:jc w:val="center"/>
            </w:pPr>
          </w:p>
        </w:tc>
        <w:tc>
          <w:tcPr>
            <w:tcW w:w="567" w:type="dxa"/>
          </w:tcPr>
          <w:p w:rsidR="00A70450" w:rsidRPr="00003CB1" w:rsidRDefault="00A70450" w:rsidP="00D043E0">
            <w:pPr>
              <w:jc w:val="center"/>
            </w:pPr>
          </w:p>
        </w:tc>
      </w:tr>
      <w:tr w:rsidR="00A70450" w:rsidRPr="00003CB1" w:rsidTr="00A70450">
        <w:tc>
          <w:tcPr>
            <w:tcW w:w="7508" w:type="dxa"/>
          </w:tcPr>
          <w:p w:rsidR="00A70450" w:rsidRPr="00A70450" w:rsidRDefault="00A70450" w:rsidP="00D043E0">
            <w:r w:rsidRPr="00A70450">
              <w:t>S’han identificat els casos IM</w:t>
            </w:r>
            <w:r w:rsidR="000670F8">
              <w:t>A</w:t>
            </w:r>
            <w:r w:rsidRPr="00A70450">
              <w:t xml:space="preserve"> atesos amb el codi </w:t>
            </w:r>
            <w:r w:rsidR="00273AB1">
              <w:t xml:space="preserve">CIM </w:t>
            </w:r>
            <w:r w:rsidR="00273AB1" w:rsidRPr="00A70450">
              <w:t>de causa externa</w:t>
            </w:r>
            <w:r w:rsidR="00273AB1">
              <w:t xml:space="preserve"> ?</w:t>
            </w:r>
          </w:p>
        </w:tc>
        <w:tc>
          <w:tcPr>
            <w:tcW w:w="567" w:type="dxa"/>
          </w:tcPr>
          <w:p w:rsidR="00A70450" w:rsidRPr="00003CB1" w:rsidRDefault="00A70450" w:rsidP="00D043E0">
            <w:pPr>
              <w:jc w:val="center"/>
            </w:pPr>
          </w:p>
        </w:tc>
        <w:tc>
          <w:tcPr>
            <w:tcW w:w="567" w:type="dxa"/>
          </w:tcPr>
          <w:p w:rsidR="00A70450" w:rsidRPr="00003CB1" w:rsidRDefault="00A70450" w:rsidP="00D043E0">
            <w:pPr>
              <w:jc w:val="center"/>
            </w:pPr>
          </w:p>
        </w:tc>
      </w:tr>
    </w:tbl>
    <w:p w:rsidR="00A70450" w:rsidRDefault="00A70450" w:rsidP="00D043E0">
      <w:pPr>
        <w:spacing w:after="0" w:line="240" w:lineRule="auto"/>
      </w:pPr>
    </w:p>
    <w:p w:rsidR="00BC1CE2" w:rsidRPr="001F6ECB" w:rsidRDefault="00656F40" w:rsidP="0027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1F6ECB">
        <w:rPr>
          <w:b/>
        </w:rPr>
        <w:t>Comentari</w:t>
      </w:r>
    </w:p>
    <w:p w:rsidR="00A70450" w:rsidRDefault="00A70450" w:rsidP="0027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273AB1" w:rsidRDefault="00273AB1" w:rsidP="0027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273AB1" w:rsidRDefault="00273AB1" w:rsidP="00273AB1">
      <w:pPr>
        <w:spacing w:after="0" w:line="240" w:lineRule="auto"/>
        <w:rPr>
          <w:color w:val="FF0000"/>
        </w:rPr>
      </w:pPr>
    </w:p>
    <w:p w:rsidR="00A70450" w:rsidRPr="00273AB1" w:rsidRDefault="00421D9B" w:rsidP="0027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273AB1">
        <w:t>Si hi ha hagut alguna resposta negativa</w:t>
      </w:r>
    </w:p>
    <w:p w:rsidR="00421D9B" w:rsidRPr="00273AB1" w:rsidRDefault="00421D9B" w:rsidP="0027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</w:pPr>
      <w:r w:rsidRPr="00273AB1">
        <w:t xml:space="preserve">Accions </w:t>
      </w:r>
      <w:r w:rsidR="00273AB1" w:rsidRPr="00273AB1">
        <w:t>que es proposen</w:t>
      </w:r>
      <w:r w:rsidRPr="00273AB1">
        <w:t xml:space="preserve"> per resoldre-ho:</w:t>
      </w:r>
    </w:p>
    <w:p w:rsidR="00421D9B" w:rsidRPr="00273AB1" w:rsidRDefault="00421D9B" w:rsidP="0027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</w:pPr>
    </w:p>
    <w:p w:rsidR="00D91FD2" w:rsidRDefault="00D91FD2" w:rsidP="00D043E0">
      <w:pPr>
        <w:spacing w:after="0" w:line="240" w:lineRule="auto"/>
        <w:rPr>
          <w:b/>
        </w:rPr>
      </w:pPr>
    </w:p>
    <w:p w:rsidR="00026EF6" w:rsidRDefault="00026EF6">
      <w:pPr>
        <w:rPr>
          <w:b/>
        </w:rPr>
      </w:pPr>
      <w:r>
        <w:rPr>
          <w:b/>
        </w:rPr>
        <w:br w:type="page"/>
      </w:r>
    </w:p>
    <w:tbl>
      <w:tblPr>
        <w:tblStyle w:val="Tablaconcuadrcula"/>
        <w:tblpPr w:leftFromText="141" w:rightFromText="141" w:vertAnchor="text" w:tblpY="1074"/>
        <w:tblW w:w="8642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1417"/>
        <w:gridCol w:w="993"/>
        <w:gridCol w:w="992"/>
        <w:gridCol w:w="987"/>
      </w:tblGrid>
      <w:tr w:rsidR="003C01AD" w:rsidRPr="00F12D05" w:rsidTr="003C01AD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1AD" w:rsidRPr="00F12D05" w:rsidRDefault="00D967D5" w:rsidP="003C01AD">
            <w:r w:rsidRPr="00D967D5">
              <w:rPr>
                <w:color w:val="FF0000"/>
              </w:rPr>
              <w:lastRenderedPageBreak/>
              <w:t>Indiqueu el nombre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C01AD" w:rsidRPr="00D967D5" w:rsidRDefault="003C01AD" w:rsidP="003C01AD">
            <w:pPr>
              <w:jc w:val="center"/>
              <w:rPr>
                <w:b/>
              </w:rPr>
            </w:pPr>
            <w:r w:rsidRPr="00D967D5">
              <w:rPr>
                <w:b/>
              </w:rPr>
              <w:t>Metges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01AD" w:rsidRPr="00D967D5" w:rsidRDefault="003C01AD" w:rsidP="003C01AD">
            <w:pPr>
              <w:jc w:val="center"/>
              <w:rPr>
                <w:b/>
              </w:rPr>
            </w:pPr>
            <w:r w:rsidRPr="00D967D5">
              <w:rPr>
                <w:b/>
              </w:rPr>
              <w:t>Infermeria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01AD" w:rsidRPr="00D967D5" w:rsidRDefault="003C01AD" w:rsidP="003C01AD">
            <w:pPr>
              <w:jc w:val="center"/>
              <w:rPr>
                <w:b/>
              </w:rPr>
            </w:pPr>
            <w:r w:rsidRPr="00D967D5">
              <w:rPr>
                <w:b/>
              </w:rPr>
              <w:t>Gestió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AD" w:rsidRPr="00D967D5" w:rsidRDefault="003C01AD" w:rsidP="003C01AD">
            <w:pPr>
              <w:jc w:val="center"/>
              <w:rPr>
                <w:b/>
              </w:rPr>
            </w:pPr>
            <w:r w:rsidRPr="00D967D5">
              <w:rPr>
                <w:b/>
              </w:rPr>
              <w:t>Tècnics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C01AD" w:rsidRPr="00D967D5" w:rsidRDefault="003C01AD" w:rsidP="003C01AD">
            <w:pPr>
              <w:jc w:val="center"/>
              <w:rPr>
                <w:b/>
              </w:rPr>
            </w:pPr>
            <w:r w:rsidRPr="00D967D5">
              <w:rPr>
                <w:b/>
              </w:rPr>
              <w:t>Altre</w:t>
            </w:r>
          </w:p>
        </w:tc>
      </w:tr>
      <w:tr w:rsidR="003C01AD" w:rsidRPr="00F12D05" w:rsidTr="003C01AD">
        <w:tc>
          <w:tcPr>
            <w:tcW w:w="8642" w:type="dxa"/>
            <w:gridSpan w:val="6"/>
            <w:tcBorders>
              <w:top w:val="single" w:sz="4" w:space="0" w:color="auto"/>
            </w:tcBorders>
          </w:tcPr>
          <w:p w:rsidR="003C01AD" w:rsidRPr="00D967D5" w:rsidRDefault="003C01AD" w:rsidP="003C01AD">
            <w:pPr>
              <w:jc w:val="center"/>
              <w:rPr>
                <w:b/>
              </w:rPr>
            </w:pPr>
            <w:r w:rsidRPr="00D967D5">
              <w:rPr>
                <w:b/>
              </w:rPr>
              <w:t>Resultat de</w:t>
            </w:r>
            <w:r w:rsidR="005F3EB5">
              <w:rPr>
                <w:b/>
              </w:rPr>
              <w:t xml:space="preserve"> la reubicació personal present</w:t>
            </w:r>
            <w:r w:rsidRPr="00D967D5">
              <w:rPr>
                <w:b/>
              </w:rPr>
              <w:t xml:space="preserve"> al Centre en el moment de l’activació IMA</w:t>
            </w:r>
          </w:p>
        </w:tc>
      </w:tr>
      <w:tr w:rsidR="00D967D5" w:rsidRPr="00F12D05" w:rsidTr="003C01AD">
        <w:tc>
          <w:tcPr>
            <w:tcW w:w="3261" w:type="dxa"/>
            <w:tcBorders>
              <w:top w:val="nil"/>
            </w:tcBorders>
          </w:tcPr>
          <w:p w:rsidR="00D967D5" w:rsidRPr="00F12D05" w:rsidRDefault="00D967D5" w:rsidP="003C01AD">
            <w:r w:rsidRPr="00F12D05">
              <w:t>Totals</w:t>
            </w:r>
          </w:p>
        </w:tc>
        <w:tc>
          <w:tcPr>
            <w:tcW w:w="992" w:type="dxa"/>
          </w:tcPr>
          <w:p w:rsidR="00D967D5" w:rsidRPr="00F12D05" w:rsidRDefault="00D967D5" w:rsidP="003C01AD">
            <w:pPr>
              <w:jc w:val="center"/>
            </w:pPr>
          </w:p>
        </w:tc>
        <w:tc>
          <w:tcPr>
            <w:tcW w:w="1417" w:type="dxa"/>
          </w:tcPr>
          <w:p w:rsidR="00D967D5" w:rsidRPr="00F12D05" w:rsidRDefault="00D967D5" w:rsidP="003C01AD">
            <w:pPr>
              <w:jc w:val="center"/>
            </w:pPr>
          </w:p>
        </w:tc>
        <w:tc>
          <w:tcPr>
            <w:tcW w:w="993" w:type="dxa"/>
          </w:tcPr>
          <w:p w:rsidR="00D967D5" w:rsidRPr="00F12D05" w:rsidRDefault="00D967D5" w:rsidP="003C01AD">
            <w:pPr>
              <w:jc w:val="center"/>
            </w:pPr>
          </w:p>
        </w:tc>
        <w:tc>
          <w:tcPr>
            <w:tcW w:w="992" w:type="dxa"/>
          </w:tcPr>
          <w:p w:rsidR="00D967D5" w:rsidRPr="00F12D05" w:rsidRDefault="00D967D5" w:rsidP="003C01AD">
            <w:pPr>
              <w:jc w:val="center"/>
            </w:pPr>
          </w:p>
        </w:tc>
        <w:tc>
          <w:tcPr>
            <w:tcW w:w="987" w:type="dxa"/>
          </w:tcPr>
          <w:p w:rsidR="00D967D5" w:rsidRPr="00F12D05" w:rsidRDefault="00D967D5" w:rsidP="003C01AD">
            <w:pPr>
              <w:jc w:val="center"/>
            </w:pPr>
          </w:p>
        </w:tc>
      </w:tr>
      <w:tr w:rsidR="003C01AD" w:rsidRPr="00F12D05" w:rsidTr="003C01AD">
        <w:tc>
          <w:tcPr>
            <w:tcW w:w="3261" w:type="dxa"/>
            <w:tcBorders>
              <w:top w:val="nil"/>
            </w:tcBorders>
          </w:tcPr>
          <w:p w:rsidR="003C01AD" w:rsidRPr="00F12D05" w:rsidRDefault="003C01AD" w:rsidP="003C01AD">
            <w:pPr>
              <w:pStyle w:val="Prrafodelista"/>
              <w:numPr>
                <w:ilvl w:val="0"/>
                <w:numId w:val="18"/>
              </w:numPr>
              <w:contextualSpacing w:val="0"/>
            </w:pPr>
            <w:r w:rsidRPr="00F12D05">
              <w:t>a Triatge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8"/>
              </w:numPr>
              <w:contextualSpacing w:val="0"/>
            </w:pPr>
            <w:r w:rsidRPr="00F12D05">
              <w:t>a Urgències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8"/>
              </w:numPr>
              <w:contextualSpacing w:val="0"/>
            </w:pPr>
            <w:r w:rsidRPr="00F12D05">
              <w:t>a Intensius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8"/>
              </w:numPr>
              <w:contextualSpacing w:val="0"/>
            </w:pPr>
            <w:r w:rsidRPr="00F12D05">
              <w:t>a Quiròfan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8"/>
              </w:numPr>
              <w:contextualSpacing w:val="0"/>
            </w:pPr>
            <w:r w:rsidRPr="00F12D05">
              <w:t>a Radiologia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8"/>
              </w:numPr>
              <w:contextualSpacing w:val="0"/>
            </w:pPr>
            <w:r w:rsidRPr="00F12D05">
              <w:t>a Psiquiatria</w:t>
            </w:r>
          </w:p>
        </w:tc>
        <w:tc>
          <w:tcPr>
            <w:tcW w:w="992" w:type="dxa"/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1417" w:type="dxa"/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93" w:type="dxa"/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92" w:type="dxa"/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87" w:type="dxa"/>
          </w:tcPr>
          <w:p w:rsidR="003C01AD" w:rsidRPr="00F12D05" w:rsidRDefault="003C01AD" w:rsidP="003C01AD">
            <w:pPr>
              <w:jc w:val="center"/>
            </w:pPr>
          </w:p>
        </w:tc>
      </w:tr>
      <w:tr w:rsidR="003C01AD" w:rsidRPr="00F12D05" w:rsidTr="003C01AD">
        <w:tc>
          <w:tcPr>
            <w:tcW w:w="8642" w:type="dxa"/>
            <w:gridSpan w:val="6"/>
            <w:tcBorders>
              <w:bottom w:val="single" w:sz="4" w:space="0" w:color="auto"/>
            </w:tcBorders>
          </w:tcPr>
          <w:p w:rsidR="003C01AD" w:rsidRPr="005F3EB5" w:rsidRDefault="003C01AD" w:rsidP="003C01AD">
            <w:pPr>
              <w:jc w:val="center"/>
              <w:rPr>
                <w:b/>
              </w:rPr>
            </w:pPr>
            <w:r w:rsidRPr="005F3EB5">
              <w:rPr>
                <w:b/>
              </w:rPr>
              <w:t>Per la ubicació dels professionals retornats voluntàriament</w:t>
            </w:r>
          </w:p>
        </w:tc>
      </w:tr>
      <w:tr w:rsidR="005F3EB5" w:rsidRPr="00F12D05" w:rsidTr="003C01AD">
        <w:tc>
          <w:tcPr>
            <w:tcW w:w="3261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r>
              <w:t>Totals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</w:tr>
      <w:tr w:rsidR="003C01AD" w:rsidRPr="00F12D05" w:rsidTr="003C01AD">
        <w:tc>
          <w:tcPr>
            <w:tcW w:w="3261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pStyle w:val="Prrafodelista"/>
              <w:numPr>
                <w:ilvl w:val="0"/>
                <w:numId w:val="19"/>
              </w:numPr>
              <w:ind w:left="709"/>
              <w:contextualSpacing w:val="0"/>
            </w:pPr>
            <w:r w:rsidRPr="00F12D05">
              <w:t>a Triatge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9"/>
              </w:numPr>
              <w:ind w:left="709"/>
              <w:contextualSpacing w:val="0"/>
            </w:pPr>
            <w:r w:rsidRPr="00F12D05">
              <w:t>a Urgències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9"/>
              </w:numPr>
              <w:ind w:left="709"/>
              <w:contextualSpacing w:val="0"/>
            </w:pPr>
            <w:r w:rsidRPr="00F12D05">
              <w:t>a Intensius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9"/>
              </w:numPr>
              <w:ind w:left="709"/>
              <w:contextualSpacing w:val="0"/>
            </w:pPr>
            <w:r w:rsidRPr="00F12D05">
              <w:t>a Quiròfan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9"/>
              </w:numPr>
              <w:ind w:left="709"/>
              <w:contextualSpacing w:val="0"/>
            </w:pPr>
            <w:r w:rsidRPr="00F12D05">
              <w:t>a Radiologia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9"/>
              </w:numPr>
              <w:ind w:left="709"/>
              <w:contextualSpacing w:val="0"/>
            </w:pPr>
            <w:r w:rsidRPr="00F12D05">
              <w:t>a Psiquiatria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</w:tr>
      <w:tr w:rsidR="003C01AD" w:rsidRPr="00F12D05" w:rsidTr="003C01AD">
        <w:tc>
          <w:tcPr>
            <w:tcW w:w="8642" w:type="dxa"/>
            <w:gridSpan w:val="6"/>
            <w:tcBorders>
              <w:bottom w:val="single" w:sz="4" w:space="0" w:color="auto"/>
            </w:tcBorders>
          </w:tcPr>
          <w:p w:rsidR="003C01AD" w:rsidRPr="005F3EB5" w:rsidRDefault="003C01AD" w:rsidP="003C01AD">
            <w:pPr>
              <w:jc w:val="center"/>
              <w:rPr>
                <w:b/>
              </w:rPr>
            </w:pPr>
            <w:r w:rsidRPr="005F3EB5">
              <w:rPr>
                <w:b/>
              </w:rPr>
              <w:t>Per la ubicació dels professionals clau activats, si es el cas</w:t>
            </w:r>
          </w:p>
        </w:tc>
      </w:tr>
      <w:tr w:rsidR="005F3EB5" w:rsidRPr="00F12D05" w:rsidTr="003C01AD">
        <w:trPr>
          <w:trHeight w:val="81"/>
        </w:trPr>
        <w:tc>
          <w:tcPr>
            <w:tcW w:w="3261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r>
              <w:t>Totals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</w:tr>
      <w:tr w:rsidR="003C01AD" w:rsidRPr="00F12D05" w:rsidTr="003C01AD">
        <w:trPr>
          <w:trHeight w:val="81"/>
        </w:trPr>
        <w:tc>
          <w:tcPr>
            <w:tcW w:w="3261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pStyle w:val="Prrafodelista"/>
              <w:numPr>
                <w:ilvl w:val="0"/>
                <w:numId w:val="20"/>
              </w:numPr>
              <w:contextualSpacing w:val="0"/>
            </w:pPr>
            <w:r w:rsidRPr="00F12D05">
              <w:t>a Triatge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20"/>
              </w:numPr>
              <w:contextualSpacing w:val="0"/>
            </w:pPr>
            <w:r w:rsidRPr="00F12D05">
              <w:t>a Urgències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20"/>
              </w:numPr>
              <w:contextualSpacing w:val="0"/>
            </w:pPr>
            <w:r w:rsidRPr="00F12D05">
              <w:t>a Intensius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20"/>
              </w:numPr>
              <w:contextualSpacing w:val="0"/>
            </w:pPr>
            <w:r w:rsidRPr="00F12D05">
              <w:t>a Quiròfan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20"/>
              </w:numPr>
              <w:contextualSpacing w:val="0"/>
            </w:pPr>
            <w:r w:rsidRPr="00F12D05">
              <w:t>a Radiologia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20"/>
              </w:numPr>
              <w:contextualSpacing w:val="0"/>
            </w:pPr>
            <w:r w:rsidRPr="00F12D05">
              <w:t>a Psiquiatria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</w:tr>
    </w:tbl>
    <w:p w:rsidR="00A70450" w:rsidRPr="00003CB1" w:rsidRDefault="00BC1CE2" w:rsidP="00D043E0">
      <w:pPr>
        <w:spacing w:after="0" w:line="240" w:lineRule="auto"/>
      </w:pPr>
      <w:r w:rsidRPr="00003CB1">
        <w:rPr>
          <w:b/>
        </w:rPr>
        <w:t>ASPECTE 2</w:t>
      </w:r>
      <w:r w:rsidR="00A70450">
        <w:rPr>
          <w:b/>
        </w:rPr>
        <w:t xml:space="preserve">. Taula </w:t>
      </w:r>
      <w:r w:rsidR="00F12D05">
        <w:rPr>
          <w:b/>
        </w:rPr>
        <w:t>2</w:t>
      </w:r>
      <w:r w:rsidR="00A70450">
        <w:rPr>
          <w:b/>
        </w:rPr>
        <w:t xml:space="preserve">. </w:t>
      </w:r>
      <w:r w:rsidR="00F12D05">
        <w:rPr>
          <w:b/>
        </w:rPr>
        <w:t>Nombre de professionals que es van afegir a la dotació quer corresponia al moment</w:t>
      </w:r>
    </w:p>
    <w:p w:rsidR="00F12D05" w:rsidRDefault="00F12D05" w:rsidP="00D043E0">
      <w:pPr>
        <w:spacing w:after="0" w:line="240" w:lineRule="auto"/>
        <w:rPr>
          <w:sz w:val="24"/>
          <w:szCs w:val="24"/>
        </w:rPr>
      </w:pPr>
    </w:p>
    <w:p w:rsidR="003C01AD" w:rsidRDefault="003C01AD" w:rsidP="003C01AD">
      <w:pPr>
        <w:spacing w:after="0" w:line="240" w:lineRule="auto"/>
        <w:rPr>
          <w:b/>
        </w:rPr>
      </w:pPr>
    </w:p>
    <w:p w:rsidR="003C01AD" w:rsidRDefault="003C01AD" w:rsidP="003C01AD">
      <w:pPr>
        <w:spacing w:after="0" w:line="240" w:lineRule="auto"/>
        <w:rPr>
          <w:b/>
        </w:rPr>
      </w:pPr>
    </w:p>
    <w:p w:rsidR="00D91FD2" w:rsidRPr="00D91FD2" w:rsidRDefault="00D91FD2" w:rsidP="003C0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D91FD2">
        <w:rPr>
          <w:b/>
        </w:rPr>
        <w:t>Comentari</w:t>
      </w:r>
    </w:p>
    <w:p w:rsidR="00F12D05" w:rsidRDefault="00F12D05" w:rsidP="003C0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5F3EB5" w:rsidRDefault="005F3EB5" w:rsidP="003C0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98197A" w:rsidRDefault="00F12D05" w:rsidP="003C0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  <w:r>
        <w:rPr>
          <w:color w:val="FF0000"/>
        </w:rPr>
        <w:t>MILLORA</w:t>
      </w:r>
    </w:p>
    <w:p w:rsidR="00F12D05" w:rsidRDefault="00F12D05" w:rsidP="003C0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140158" w:rsidRDefault="00C870AF" w:rsidP="003C0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sz w:val="24"/>
          <w:szCs w:val="24"/>
        </w:rPr>
        <w:br w:type="page"/>
      </w:r>
    </w:p>
    <w:p w:rsidR="00D91FD2" w:rsidRDefault="00D91FD2" w:rsidP="00D043E0">
      <w:pPr>
        <w:spacing w:after="0" w:line="240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Y="435"/>
        <w:tblW w:w="8642" w:type="dxa"/>
        <w:tblLayout w:type="fixed"/>
        <w:tblLook w:val="04A0" w:firstRow="1" w:lastRow="0" w:firstColumn="1" w:lastColumn="0" w:noHBand="0" w:noVBand="1"/>
      </w:tblPr>
      <w:tblGrid>
        <w:gridCol w:w="4106"/>
        <w:gridCol w:w="1134"/>
        <w:gridCol w:w="1134"/>
        <w:gridCol w:w="1134"/>
        <w:gridCol w:w="1134"/>
      </w:tblGrid>
      <w:tr w:rsidR="00026EF6" w:rsidRPr="00003CB1" w:rsidTr="005F3EB5">
        <w:tc>
          <w:tcPr>
            <w:tcW w:w="410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6EF6" w:rsidRPr="005F3EB5" w:rsidRDefault="005F3EB5" w:rsidP="00026EF6">
            <w:pPr>
              <w:jc w:val="center"/>
            </w:pPr>
            <w:r w:rsidRPr="005F3EB5">
              <w:rPr>
                <w:color w:val="FF0000"/>
              </w:rPr>
              <w:t>Indiqueu el nombre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  <w:rPr>
                <w:b/>
              </w:rPr>
            </w:pPr>
            <w:r w:rsidRPr="00E863D0">
              <w:rPr>
                <w:b/>
              </w:rPr>
              <w:t>Adults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  <w:rPr>
                <w:b/>
              </w:rPr>
            </w:pPr>
            <w:r w:rsidRPr="00E863D0">
              <w:rPr>
                <w:b/>
              </w:rPr>
              <w:t>Pediatria</w:t>
            </w:r>
          </w:p>
        </w:tc>
      </w:tr>
      <w:tr w:rsidR="005F3EB5" w:rsidRPr="00003CB1" w:rsidTr="005F3EB5">
        <w:trPr>
          <w:cantSplit/>
          <w:trHeight w:val="336"/>
        </w:trPr>
        <w:tc>
          <w:tcPr>
            <w:tcW w:w="4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EB5" w:rsidRPr="00E863D0" w:rsidRDefault="005F3EB5" w:rsidP="005F3EB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EB5" w:rsidRPr="00E863D0" w:rsidRDefault="005F3EB5" w:rsidP="005F3EB5">
            <w:pPr>
              <w:jc w:val="center"/>
              <w:rPr>
                <w:b/>
              </w:rPr>
            </w:pPr>
            <w:r>
              <w:rPr>
                <w:b/>
              </w:rPr>
              <w:t>Dotació i</w:t>
            </w:r>
            <w:r w:rsidRPr="00E863D0">
              <w:rPr>
                <w:b/>
              </w:rPr>
              <w:t>nicial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F3EB5" w:rsidRPr="00E863D0" w:rsidRDefault="005F3EB5" w:rsidP="005F3EB5">
            <w:pPr>
              <w:jc w:val="center"/>
              <w:rPr>
                <w:b/>
              </w:rPr>
            </w:pPr>
            <w:r w:rsidRPr="00E863D0">
              <w:rPr>
                <w:b/>
              </w:rPr>
              <w:t>Expansió</w:t>
            </w:r>
            <w:r>
              <w:rPr>
                <w:b/>
              </w:rPr>
              <w:t xml:space="preserve"> per causa del IMA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F3EB5" w:rsidRPr="00E863D0" w:rsidRDefault="005F3EB5" w:rsidP="005F3EB5">
            <w:pPr>
              <w:jc w:val="center"/>
              <w:rPr>
                <w:b/>
              </w:rPr>
            </w:pPr>
            <w:r>
              <w:rPr>
                <w:b/>
              </w:rPr>
              <w:t>Dotació i</w:t>
            </w:r>
            <w:r w:rsidRPr="00E863D0">
              <w:rPr>
                <w:b/>
              </w:rPr>
              <w:t>nicial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F3EB5" w:rsidRPr="00E863D0" w:rsidRDefault="005F3EB5" w:rsidP="005F3EB5">
            <w:pPr>
              <w:jc w:val="center"/>
              <w:rPr>
                <w:b/>
              </w:rPr>
            </w:pPr>
            <w:r w:rsidRPr="00E863D0">
              <w:rPr>
                <w:b/>
              </w:rPr>
              <w:t>Expansió</w:t>
            </w:r>
            <w:r>
              <w:rPr>
                <w:b/>
              </w:rPr>
              <w:t xml:space="preserve"> per causa del IMA</w:t>
            </w:r>
          </w:p>
        </w:tc>
      </w:tr>
      <w:tr w:rsidR="005F3EB5" w:rsidRPr="00003CB1" w:rsidTr="005F3EB5"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B5" w:rsidRPr="005F3EB5" w:rsidRDefault="005F3EB5" w:rsidP="00026EF6">
            <w:pPr>
              <w:rPr>
                <w:b/>
              </w:rPr>
            </w:pPr>
            <w:r w:rsidRPr="005F3EB5">
              <w:rPr>
                <w:b/>
              </w:rPr>
              <w:t>Urgències generals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</w:tr>
      <w:tr w:rsidR="005F3EB5" w:rsidRPr="00003CB1" w:rsidTr="005F3EB5">
        <w:tc>
          <w:tcPr>
            <w:tcW w:w="4106" w:type="dxa"/>
            <w:tcBorders>
              <w:top w:val="single" w:sz="4" w:space="0" w:color="auto"/>
            </w:tcBorders>
          </w:tcPr>
          <w:p w:rsidR="005F3EB5" w:rsidRPr="00E863D0" w:rsidRDefault="005F3EB5" w:rsidP="00026EF6">
            <w:r>
              <w:t>Boxos totals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</w:tr>
      <w:tr w:rsidR="00026EF6" w:rsidRPr="00003CB1" w:rsidTr="005F3EB5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026EF6" w:rsidRPr="00E863D0" w:rsidRDefault="005F3EB5" w:rsidP="00026EF6">
            <w:r>
              <w:t>Distribució dels boxos: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1"/>
              </w:numPr>
              <w:contextualSpacing w:val="0"/>
            </w:pPr>
            <w:r w:rsidRPr="00E863D0">
              <w:t>triatge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1"/>
              </w:numPr>
              <w:contextualSpacing w:val="0"/>
            </w:pPr>
            <w:r w:rsidRPr="00E863D0">
              <w:t>primera atenció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1"/>
              </w:numPr>
              <w:contextualSpacing w:val="0"/>
            </w:pPr>
            <w:r w:rsidRPr="00E863D0">
              <w:t>observació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</w:tr>
      <w:tr w:rsidR="005F3EB5" w:rsidRPr="00003CB1" w:rsidTr="005F3EB5"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</w:tcPr>
          <w:p w:rsidR="005F3EB5" w:rsidRPr="005F3EB5" w:rsidRDefault="005F3EB5" w:rsidP="00026EF6">
            <w:pPr>
              <w:rPr>
                <w:b/>
              </w:rPr>
            </w:pPr>
            <w:r w:rsidRPr="005F3EB5">
              <w:rPr>
                <w:b/>
              </w:rPr>
              <w:t>Urgències d’especialitat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</w:tr>
      <w:tr w:rsidR="005F3EB5" w:rsidRPr="00003CB1" w:rsidTr="005F3EB5">
        <w:tc>
          <w:tcPr>
            <w:tcW w:w="4106" w:type="dxa"/>
            <w:tcBorders>
              <w:top w:val="single" w:sz="4" w:space="0" w:color="auto"/>
            </w:tcBorders>
          </w:tcPr>
          <w:p w:rsidR="005F3EB5" w:rsidRPr="00E863D0" w:rsidRDefault="005F3EB5" w:rsidP="00026EF6">
            <w:r>
              <w:t>Boxos totals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</w:tr>
      <w:tr w:rsidR="00026EF6" w:rsidRPr="00003CB1" w:rsidTr="005F3EB5">
        <w:tc>
          <w:tcPr>
            <w:tcW w:w="4106" w:type="dxa"/>
            <w:tcBorders>
              <w:bottom w:val="single" w:sz="4" w:space="0" w:color="auto"/>
            </w:tcBorders>
          </w:tcPr>
          <w:p w:rsidR="00026EF6" w:rsidRPr="00E863D0" w:rsidRDefault="005F3EB5" w:rsidP="00026EF6">
            <w:r>
              <w:t>Distribució dels boxos: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1"/>
              </w:numPr>
              <w:contextualSpacing w:val="0"/>
            </w:pPr>
            <w:r w:rsidRPr="00E863D0">
              <w:t>triatge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1"/>
              </w:numPr>
              <w:contextualSpacing w:val="0"/>
            </w:pPr>
            <w:r w:rsidRPr="00E863D0">
              <w:t>primera atenció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1"/>
              </w:numPr>
              <w:contextualSpacing w:val="0"/>
            </w:pPr>
            <w:r w:rsidRPr="00E863D0">
              <w:t>observació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</w:tr>
      <w:tr w:rsidR="005F3EB5" w:rsidRPr="00003CB1" w:rsidTr="005F3EB5">
        <w:tc>
          <w:tcPr>
            <w:tcW w:w="4106" w:type="dxa"/>
            <w:tcBorders>
              <w:right w:val="single" w:sz="4" w:space="0" w:color="auto"/>
            </w:tcBorders>
          </w:tcPr>
          <w:p w:rsidR="005F3EB5" w:rsidRPr="005F3EB5" w:rsidRDefault="005F3EB5" w:rsidP="00026EF6">
            <w:pPr>
              <w:rPr>
                <w:b/>
              </w:rPr>
            </w:pPr>
            <w:r w:rsidRPr="005F3EB5">
              <w:rPr>
                <w:b/>
              </w:rPr>
              <w:t>Llits intensius + semiintensius (CI+AN)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</w:tr>
      <w:tr w:rsidR="00026EF6" w:rsidRPr="00003CB1" w:rsidTr="005F3EB5">
        <w:tc>
          <w:tcPr>
            <w:tcW w:w="4106" w:type="dxa"/>
          </w:tcPr>
          <w:p w:rsidR="00026EF6" w:rsidRPr="00E863D0" w:rsidRDefault="00026EF6" w:rsidP="00026EF6">
            <w:pPr>
              <w:pStyle w:val="Prrafodelista"/>
              <w:numPr>
                <w:ilvl w:val="0"/>
                <w:numId w:val="22"/>
              </w:numPr>
              <w:ind w:left="709"/>
              <w:contextualSpacing w:val="0"/>
            </w:pPr>
            <w:r w:rsidRPr="00E863D0">
              <w:t>en la ubicació habitual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2"/>
              </w:numPr>
              <w:ind w:left="709"/>
              <w:contextualSpacing w:val="0"/>
            </w:pPr>
            <w:r w:rsidRPr="00E863D0">
              <w:t>fora de la ubicació habitual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</w:tr>
      <w:tr w:rsidR="00026EF6" w:rsidRPr="00003CB1" w:rsidTr="005F3EB5">
        <w:tc>
          <w:tcPr>
            <w:tcW w:w="4106" w:type="dxa"/>
            <w:tcBorders>
              <w:bottom w:val="single" w:sz="4" w:space="0" w:color="auto"/>
            </w:tcBorders>
          </w:tcPr>
          <w:p w:rsidR="00026EF6" w:rsidRPr="005F3EB5" w:rsidRDefault="00026EF6" w:rsidP="00026EF6">
            <w:pPr>
              <w:rPr>
                <w:b/>
              </w:rPr>
            </w:pPr>
            <w:r w:rsidRPr="005F3EB5">
              <w:rPr>
                <w:b/>
              </w:rPr>
              <w:t>Quiròfans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</w:tr>
      <w:tr w:rsidR="005F3EB5" w:rsidRPr="00003CB1" w:rsidTr="005F3EB5">
        <w:tc>
          <w:tcPr>
            <w:tcW w:w="4106" w:type="dxa"/>
            <w:tcBorders>
              <w:right w:val="single" w:sz="4" w:space="0" w:color="auto"/>
            </w:tcBorders>
          </w:tcPr>
          <w:p w:rsidR="005F3EB5" w:rsidRPr="005F3EB5" w:rsidRDefault="005F3EB5" w:rsidP="00026EF6">
            <w:pPr>
              <w:rPr>
                <w:b/>
              </w:rPr>
            </w:pPr>
            <w:r w:rsidRPr="005F3EB5">
              <w:rPr>
                <w:b/>
              </w:rPr>
              <w:t>Urgències de Psiquiatria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</w:tr>
      <w:tr w:rsidR="00026EF6" w:rsidRPr="00003CB1" w:rsidTr="005F3EB5">
        <w:tc>
          <w:tcPr>
            <w:tcW w:w="4106" w:type="dxa"/>
          </w:tcPr>
          <w:p w:rsidR="00026EF6" w:rsidRPr="00E863D0" w:rsidRDefault="00026EF6" w:rsidP="00026EF6">
            <w:pPr>
              <w:pStyle w:val="Prrafodelista"/>
              <w:numPr>
                <w:ilvl w:val="0"/>
                <w:numId w:val="23"/>
              </w:numPr>
              <w:contextualSpacing w:val="0"/>
            </w:pPr>
            <w:r w:rsidRPr="00E863D0">
              <w:t>consultes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3"/>
              </w:numPr>
              <w:contextualSpacing w:val="0"/>
            </w:pPr>
            <w:r w:rsidRPr="00E863D0">
              <w:t>sales - grupals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</w:tr>
    </w:tbl>
    <w:p w:rsidR="00587B64" w:rsidRPr="003C01AD" w:rsidRDefault="00587B64" w:rsidP="00D043E0">
      <w:pPr>
        <w:spacing w:after="0" w:line="240" w:lineRule="auto"/>
      </w:pPr>
      <w:r w:rsidRPr="00003CB1">
        <w:rPr>
          <w:b/>
        </w:rPr>
        <w:t>ASPECTE 3</w:t>
      </w:r>
      <w:r w:rsidR="00E863D0">
        <w:rPr>
          <w:b/>
        </w:rPr>
        <w:t xml:space="preserve">. Taula 3. </w:t>
      </w:r>
      <w:r w:rsidR="00E863D0" w:rsidRPr="00003CB1">
        <w:rPr>
          <w:b/>
        </w:rPr>
        <w:t>Espais i recursos</w:t>
      </w:r>
      <w:r w:rsidR="00E863D0">
        <w:rPr>
          <w:b/>
        </w:rPr>
        <w:t>.</w:t>
      </w:r>
      <w:r w:rsidR="003C01AD">
        <w:rPr>
          <w:b/>
        </w:rPr>
        <w:t xml:space="preserve"> </w:t>
      </w:r>
      <w:r w:rsidR="003C01AD">
        <w:t>Dotació inicial i expansió efectuada a propòsit del IMA</w:t>
      </w:r>
    </w:p>
    <w:p w:rsidR="00E863D0" w:rsidRDefault="00E863D0" w:rsidP="00D043E0">
      <w:pPr>
        <w:spacing w:after="0" w:line="240" w:lineRule="auto"/>
        <w:rPr>
          <w:sz w:val="24"/>
          <w:szCs w:val="24"/>
        </w:rPr>
      </w:pPr>
    </w:p>
    <w:p w:rsidR="00E863D0" w:rsidRDefault="001F6ECB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D91FD2">
        <w:rPr>
          <w:b/>
          <w:sz w:val="24"/>
          <w:szCs w:val="24"/>
        </w:rPr>
        <w:t>Comentari</w:t>
      </w:r>
    </w:p>
    <w:p w:rsidR="001F6ECB" w:rsidRDefault="001F6ECB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:rsidR="002A599A" w:rsidRDefault="002A599A" w:rsidP="00D043E0">
      <w:pPr>
        <w:spacing w:after="0" w:line="240" w:lineRule="auto"/>
      </w:pPr>
    </w:p>
    <w:p w:rsidR="001A4539" w:rsidRDefault="001A4539">
      <w:pPr>
        <w:rPr>
          <w:b/>
        </w:rPr>
      </w:pPr>
      <w:r>
        <w:rPr>
          <w:b/>
        </w:rPr>
        <w:br w:type="page"/>
      </w:r>
    </w:p>
    <w:p w:rsidR="00D24478" w:rsidRDefault="004E7715" w:rsidP="00D043E0">
      <w:pPr>
        <w:spacing w:after="0" w:line="240" w:lineRule="auto"/>
      </w:pPr>
      <w:r w:rsidRPr="00003CB1">
        <w:rPr>
          <w:b/>
        </w:rPr>
        <w:lastRenderedPageBreak/>
        <w:t>ASPECTE 4</w:t>
      </w:r>
      <w:r w:rsidR="00E863D0">
        <w:rPr>
          <w:b/>
        </w:rPr>
        <w:t>. Taula 4.</w:t>
      </w:r>
      <w:r w:rsidRPr="00003CB1">
        <w:rPr>
          <w:b/>
        </w:rPr>
        <w:t xml:space="preserve"> </w:t>
      </w:r>
      <w:r w:rsidR="003C01AD">
        <w:rPr>
          <w:b/>
        </w:rPr>
        <w:t xml:space="preserve">Activitats de </w:t>
      </w:r>
      <w:r w:rsidRPr="00003CB1">
        <w:rPr>
          <w:b/>
        </w:rPr>
        <w:t>Buidatge/desocupació</w:t>
      </w:r>
      <w:r w:rsidR="003C01AD">
        <w:rPr>
          <w:b/>
        </w:rPr>
        <w:t xml:space="preserve"> </w:t>
      </w:r>
      <w:r w:rsidR="003C01AD">
        <w:t>que es van dur a terme a propòsit del IMA</w:t>
      </w:r>
      <w:r w:rsidR="00D24478">
        <w:t xml:space="preserve"> ... per facilitar l’absorció del IMA. </w:t>
      </w:r>
    </w:p>
    <w:p w:rsidR="00540BB0" w:rsidRPr="00D24478" w:rsidRDefault="00D24478" w:rsidP="00D043E0">
      <w:pPr>
        <w:spacing w:after="0" w:line="240" w:lineRule="auto"/>
        <w:rPr>
          <w:color w:val="FF0000"/>
        </w:rPr>
      </w:pPr>
      <w:r w:rsidRPr="00D24478">
        <w:rPr>
          <w:color w:val="FF0000"/>
        </w:rPr>
        <w:t>Si la resposta es ‘si’ indiqueu la xifra</w:t>
      </w:r>
      <w:r w:rsidR="004D6282">
        <w:rPr>
          <w:color w:val="FF0000"/>
        </w:rPr>
        <w:t xml:space="preserve"> en les caselles en blau</w:t>
      </w:r>
      <w:r w:rsidRPr="00D24478">
        <w:rPr>
          <w:color w:val="FF0000"/>
        </w:rPr>
        <w:t>.</w:t>
      </w:r>
    </w:p>
    <w:p w:rsidR="00D24478" w:rsidRPr="003C01AD" w:rsidRDefault="00D24478" w:rsidP="00D043E0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9A6ECA" w:rsidRPr="00003CB1" w:rsidTr="004D6282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ECA" w:rsidRPr="00211DDB" w:rsidRDefault="00211DDB" w:rsidP="00D043E0">
            <w:r>
              <w:t>Es van dur a terme ...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9A6ECA" w:rsidRPr="00E863D0" w:rsidRDefault="009A6ECA" w:rsidP="00D043E0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shd w:val="clear" w:color="auto" w:fill="92CDDC" w:themeFill="accent5" w:themeFillTint="99"/>
          </w:tcPr>
          <w:p w:rsidR="009A6ECA" w:rsidRPr="00E863D0" w:rsidRDefault="009A6ECA" w:rsidP="00D043E0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</w:tcPr>
          <w:p w:rsidR="009A6ECA" w:rsidRPr="00E863D0" w:rsidRDefault="009A6ECA" w:rsidP="00D043E0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9A6ECA" w:rsidRPr="00003CB1" w:rsidTr="004D6282">
        <w:tc>
          <w:tcPr>
            <w:tcW w:w="4503" w:type="dxa"/>
            <w:tcBorders>
              <w:top w:val="single" w:sz="4" w:space="0" w:color="auto"/>
            </w:tcBorders>
          </w:tcPr>
          <w:p w:rsidR="009A6ECA" w:rsidRPr="00003CB1" w:rsidRDefault="009A6ECA" w:rsidP="00D043E0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 w:rsidRPr="00003CB1">
              <w:t>Trasllats ‘apressats’ a SocioSanitari</w:t>
            </w:r>
          </w:p>
        </w:tc>
        <w:tc>
          <w:tcPr>
            <w:tcW w:w="425" w:type="dxa"/>
            <w:shd w:val="clear" w:color="auto" w:fill="auto"/>
          </w:tcPr>
          <w:p w:rsidR="009A6ECA" w:rsidRPr="003F326B" w:rsidRDefault="009A6ECA" w:rsidP="00D043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92CDDC" w:themeFill="accent5" w:themeFillTint="99"/>
          </w:tcPr>
          <w:p w:rsidR="009A6ECA" w:rsidRPr="003F326B" w:rsidRDefault="009A6ECA" w:rsidP="00D043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A6ECA" w:rsidRPr="003F326B" w:rsidRDefault="009A6ECA" w:rsidP="00D043E0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01AD" w:rsidRDefault="003C01AD" w:rsidP="00D043E0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3C01AD" w:rsidRPr="00003CB1" w:rsidTr="004D6282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1AD" w:rsidRPr="00211DDB" w:rsidRDefault="00211DDB" w:rsidP="00D967D5">
            <w:r>
              <w:t>Es van dur a terme ...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3C01AD" w:rsidRPr="00E863D0" w:rsidRDefault="003C01AD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shd w:val="clear" w:color="auto" w:fill="92CDDC" w:themeFill="accent5" w:themeFillTint="99"/>
          </w:tcPr>
          <w:p w:rsidR="003C01AD" w:rsidRPr="00E863D0" w:rsidRDefault="003C01AD" w:rsidP="00D967D5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</w:tcPr>
          <w:p w:rsidR="003C01AD" w:rsidRPr="00E863D0" w:rsidRDefault="003C01AD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3C01AD" w:rsidRPr="00003CB1" w:rsidTr="004D6282">
        <w:tc>
          <w:tcPr>
            <w:tcW w:w="4503" w:type="dxa"/>
            <w:tcBorders>
              <w:top w:val="single" w:sz="4" w:space="0" w:color="auto"/>
            </w:tcBorders>
          </w:tcPr>
          <w:p w:rsidR="003C01AD" w:rsidRDefault="003C01AD" w:rsidP="00D967D5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 w:rsidRPr="00003CB1">
              <w:t>Derivació d’Urgències MAT IV i V a CUAP</w:t>
            </w:r>
          </w:p>
          <w:p w:rsidR="003C01AD" w:rsidRPr="00003CB1" w:rsidRDefault="003C01AD" w:rsidP="00D967D5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>
              <w:t>Altres derivacions des d’Urgències</w:t>
            </w:r>
          </w:p>
        </w:tc>
        <w:tc>
          <w:tcPr>
            <w:tcW w:w="425" w:type="dxa"/>
            <w:shd w:val="clear" w:color="auto" w:fill="auto"/>
          </w:tcPr>
          <w:p w:rsidR="003C01AD" w:rsidRPr="003F326B" w:rsidRDefault="003C01AD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92CDDC" w:themeFill="accent5" w:themeFillTint="99"/>
          </w:tcPr>
          <w:p w:rsidR="003C01AD" w:rsidRPr="003F326B" w:rsidRDefault="003C01AD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01AD" w:rsidRPr="003F326B" w:rsidRDefault="003C01AD" w:rsidP="00D967D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01AD" w:rsidRDefault="003C01AD" w:rsidP="00D043E0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D24478" w:rsidRPr="00003CB1" w:rsidTr="004D6282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78" w:rsidRPr="00211DDB" w:rsidRDefault="00211DDB" w:rsidP="00D967D5">
            <w:r>
              <w:t>Es van dur a terme ...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shd w:val="clear" w:color="auto" w:fill="92CDDC" w:themeFill="accent5" w:themeFillTint="99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D24478" w:rsidRPr="00003CB1" w:rsidTr="004D6282">
        <w:tc>
          <w:tcPr>
            <w:tcW w:w="4503" w:type="dxa"/>
            <w:tcBorders>
              <w:top w:val="single" w:sz="4" w:space="0" w:color="auto"/>
            </w:tcBorders>
          </w:tcPr>
          <w:p w:rsidR="00D24478" w:rsidRPr="00003CB1" w:rsidRDefault="00D24478" w:rsidP="00D967D5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 w:rsidRPr="00003CB1">
              <w:t>Desprogramació d’activitat quirúrgica</w:t>
            </w:r>
          </w:p>
          <w:p w:rsidR="00D24478" w:rsidRPr="00003CB1" w:rsidRDefault="00D24478" w:rsidP="00D967D5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 w:rsidRPr="00003CB1">
              <w:t>Desprogramació d’activitat mèdica</w:t>
            </w:r>
          </w:p>
        </w:tc>
        <w:tc>
          <w:tcPr>
            <w:tcW w:w="425" w:type="dxa"/>
            <w:shd w:val="clear" w:color="auto" w:fill="auto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92CDDC" w:themeFill="accent5" w:themeFillTint="99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</w:tr>
    </w:tbl>
    <w:p w:rsidR="00D24478" w:rsidRDefault="00D24478" w:rsidP="00D043E0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D24478" w:rsidRPr="00003CB1" w:rsidTr="004D6282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78" w:rsidRPr="00211DDB" w:rsidRDefault="00211DDB" w:rsidP="00D967D5">
            <w:r>
              <w:t xml:space="preserve">Es va dur a terme </w:t>
            </w:r>
            <w:r w:rsidR="004D6282">
              <w:t xml:space="preserve">l’anul·lació </w:t>
            </w:r>
            <w:r>
              <w:t>...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shd w:val="clear" w:color="auto" w:fill="92CDDC" w:themeFill="accent5" w:themeFillTint="99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D24478" w:rsidRPr="00003CB1" w:rsidTr="004D6282">
        <w:tc>
          <w:tcPr>
            <w:tcW w:w="4503" w:type="dxa"/>
            <w:tcBorders>
              <w:top w:val="single" w:sz="4" w:space="0" w:color="auto"/>
            </w:tcBorders>
          </w:tcPr>
          <w:p w:rsidR="00D24478" w:rsidRPr="00003CB1" w:rsidRDefault="00D24478" w:rsidP="00D967D5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 w:rsidRPr="00003CB1">
              <w:t>d’activitat quirúrgica prevista</w:t>
            </w:r>
          </w:p>
          <w:p w:rsidR="00D24478" w:rsidRPr="00003CB1" w:rsidRDefault="00D24478" w:rsidP="00D967D5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 w:rsidRPr="00003CB1">
              <w:t>d’activitat mèdica prevista</w:t>
            </w:r>
          </w:p>
        </w:tc>
        <w:tc>
          <w:tcPr>
            <w:tcW w:w="425" w:type="dxa"/>
            <w:shd w:val="clear" w:color="auto" w:fill="auto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92CDDC" w:themeFill="accent5" w:themeFillTint="99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01AD" w:rsidRDefault="003C01AD" w:rsidP="00D043E0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D24478" w:rsidRPr="00003CB1" w:rsidTr="004D6282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78" w:rsidRPr="00211DDB" w:rsidRDefault="00211DDB" w:rsidP="00D967D5">
            <w:r>
              <w:t>Es van dur a terme ...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D24478" w:rsidRPr="00003CB1" w:rsidTr="004D6282"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24478" w:rsidRPr="00003CB1" w:rsidRDefault="00D24478" w:rsidP="00D967D5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 w:rsidRPr="00003CB1">
              <w:t>Mobi</w:t>
            </w:r>
            <w:r>
              <w:t>l</w:t>
            </w:r>
            <w:r w:rsidRPr="00003CB1">
              <w:t xml:space="preserve">ització </w:t>
            </w:r>
            <w:r>
              <w:t>d’</w:t>
            </w:r>
            <w:r w:rsidRPr="00003CB1">
              <w:t>ingressat</w:t>
            </w:r>
            <w:r>
              <w:t xml:space="preserve">s </w:t>
            </w:r>
            <w:r w:rsidR="004D6282">
              <w:t xml:space="preserve">de </w:t>
            </w:r>
            <w:r>
              <w:t>Psiquiatria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</w:tr>
      <w:tr w:rsidR="004D6282" w:rsidRPr="00003CB1" w:rsidTr="004D6282"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282" w:rsidRDefault="004D6282" w:rsidP="00D967D5"/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282" w:rsidRPr="003F326B" w:rsidRDefault="004D6282" w:rsidP="00D967D5">
            <w:pPr>
              <w:jc w:val="center"/>
              <w:rPr>
                <w:sz w:val="18"/>
                <w:szCs w:val="18"/>
              </w:rPr>
            </w:pPr>
          </w:p>
        </w:tc>
      </w:tr>
      <w:tr w:rsidR="00D24478" w:rsidRPr="00003CB1" w:rsidTr="004D6282">
        <w:tc>
          <w:tcPr>
            <w:tcW w:w="4503" w:type="dxa"/>
            <w:tcBorders>
              <w:top w:val="single" w:sz="4" w:space="0" w:color="auto"/>
            </w:tcBorders>
          </w:tcPr>
          <w:p w:rsidR="00D24478" w:rsidRDefault="00D24478" w:rsidP="00D967D5">
            <w:r>
              <w:t>Altres accions efectuades, si es el cas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</w:tcBorders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</w:tr>
    </w:tbl>
    <w:p w:rsidR="00D24478" w:rsidRDefault="00D24478" w:rsidP="00D043E0">
      <w:pPr>
        <w:spacing w:after="0" w:line="240" w:lineRule="auto"/>
      </w:pPr>
    </w:p>
    <w:p w:rsidR="00D24478" w:rsidRDefault="00FD651A" w:rsidP="00D043E0">
      <w:pPr>
        <w:spacing w:after="0" w:line="240" w:lineRule="auto"/>
      </w:pPr>
      <w:r>
        <w:t>Els malalts implicats en aquestes accions poden ser considerats afectat</w:t>
      </w:r>
      <w:r w:rsidR="004D6282">
        <w:t>s</w:t>
      </w:r>
      <w:r>
        <w:t xml:space="preserve"> IMA secundaris.</w:t>
      </w:r>
    </w:p>
    <w:p w:rsidR="00D24478" w:rsidRDefault="00D24478" w:rsidP="00D043E0">
      <w:pPr>
        <w:spacing w:after="0" w:line="240" w:lineRule="auto"/>
      </w:pPr>
    </w:p>
    <w:p w:rsidR="00D24478" w:rsidRDefault="00D24478" w:rsidP="00D043E0">
      <w:pPr>
        <w:spacing w:after="0" w:line="240" w:lineRule="auto"/>
      </w:pPr>
    </w:p>
    <w:p w:rsidR="003C01AD" w:rsidRDefault="003C01AD" w:rsidP="00D043E0">
      <w:pPr>
        <w:spacing w:after="0" w:line="240" w:lineRule="auto"/>
      </w:pPr>
    </w:p>
    <w:p w:rsidR="003C01AD" w:rsidRPr="00003CB1" w:rsidRDefault="003C01AD" w:rsidP="00D043E0">
      <w:pPr>
        <w:spacing w:after="0" w:line="240" w:lineRule="auto"/>
      </w:pPr>
    </w:p>
    <w:p w:rsidR="00735B14" w:rsidRDefault="00D91FD2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Comentari</w:t>
      </w:r>
    </w:p>
    <w:p w:rsidR="00D91FD2" w:rsidRDefault="00D91FD2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C870AF" w:rsidRDefault="00C870AF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9A6ECA" w:rsidRPr="00C870AF" w:rsidRDefault="009A6ECA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4E330D" w:rsidRDefault="004E330D" w:rsidP="00D043E0">
      <w:pPr>
        <w:spacing w:after="0" w:line="240" w:lineRule="auto"/>
        <w:rPr>
          <w:b/>
        </w:rPr>
      </w:pPr>
    </w:p>
    <w:p w:rsidR="00026EF6" w:rsidRDefault="00026EF6">
      <w:pPr>
        <w:rPr>
          <w:b/>
        </w:rPr>
      </w:pPr>
      <w:r>
        <w:rPr>
          <w:b/>
        </w:rPr>
        <w:br w:type="page"/>
      </w:r>
    </w:p>
    <w:p w:rsidR="00735B14" w:rsidRDefault="009A6ECA" w:rsidP="00D043E0">
      <w:pPr>
        <w:spacing w:after="0" w:line="240" w:lineRule="auto"/>
        <w:rPr>
          <w:b/>
        </w:rPr>
      </w:pPr>
      <w:r w:rsidRPr="00003CB1">
        <w:rPr>
          <w:b/>
        </w:rPr>
        <w:lastRenderedPageBreak/>
        <w:t>ASPECTE 5</w:t>
      </w:r>
      <w:r>
        <w:rPr>
          <w:b/>
        </w:rPr>
        <w:t>. Taula 5.1.</w:t>
      </w:r>
      <w:r w:rsidRPr="00003CB1">
        <w:rPr>
          <w:b/>
        </w:rPr>
        <w:t xml:space="preserve"> </w:t>
      </w:r>
      <w:r>
        <w:rPr>
          <w:b/>
        </w:rPr>
        <w:t xml:space="preserve">Nombre d’afectats atesos </w:t>
      </w:r>
    </w:p>
    <w:p w:rsidR="004D6282" w:rsidRDefault="004D6282" w:rsidP="00D043E0">
      <w:pPr>
        <w:spacing w:after="0" w:line="240" w:lineRule="auto"/>
        <w:rPr>
          <w:b/>
        </w:rPr>
      </w:pPr>
    </w:p>
    <w:tbl>
      <w:tblPr>
        <w:tblStyle w:val="Tablaconcuadrcula"/>
        <w:tblW w:w="7513" w:type="dxa"/>
        <w:tblInd w:w="487" w:type="dxa"/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1451"/>
      </w:tblGrid>
      <w:tr w:rsidR="009A6ECA" w:rsidRPr="00003CB1" w:rsidTr="00D043E0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ECA" w:rsidRPr="004D6282" w:rsidRDefault="004D6282" w:rsidP="00D043E0">
            <w:r w:rsidRPr="004D6282">
              <w:rPr>
                <w:color w:val="FF0000"/>
              </w:rPr>
              <w:t>Indiqueu el nombre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A" w:rsidRPr="005C5DC0" w:rsidRDefault="009A6ECA" w:rsidP="00D043E0">
            <w:pPr>
              <w:jc w:val="center"/>
              <w:rPr>
                <w:b/>
              </w:rPr>
            </w:pPr>
            <w:r>
              <w:rPr>
                <w:b/>
              </w:rPr>
              <w:t>Adults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A" w:rsidRPr="005C5DC0" w:rsidRDefault="009A6ECA" w:rsidP="00D043E0">
            <w:pPr>
              <w:jc w:val="center"/>
              <w:rPr>
                <w:b/>
              </w:rPr>
            </w:pPr>
            <w:r>
              <w:rPr>
                <w:b/>
              </w:rPr>
              <w:t>Pediàtrics</w:t>
            </w:r>
          </w:p>
        </w:tc>
      </w:tr>
      <w:tr w:rsidR="009A6ECA" w:rsidRPr="00003CB1" w:rsidTr="00D043E0"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9A6ECA" w:rsidRPr="00003CB1" w:rsidRDefault="009A6ECA" w:rsidP="00D043E0">
            <w:pPr>
              <w:rPr>
                <w:b/>
              </w:rPr>
            </w:pPr>
            <w:r w:rsidRPr="00003CB1">
              <w:rPr>
                <w:b/>
              </w:rPr>
              <w:t xml:space="preserve">Afectats </w:t>
            </w:r>
            <w:r>
              <w:rPr>
                <w:b/>
              </w:rPr>
              <w:t>‘físics’ evacuats pel SEM (+Bombers) i 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FD651A">
        <w:tc>
          <w:tcPr>
            <w:tcW w:w="5211" w:type="dxa"/>
            <w:shd w:val="clear" w:color="auto" w:fill="CCC0D9" w:themeFill="accent4" w:themeFillTint="66"/>
          </w:tcPr>
          <w:p w:rsidR="009A6ECA" w:rsidRPr="00003CB1" w:rsidRDefault="00FD651A" w:rsidP="00D043E0">
            <w:r>
              <w:t>Atesos a Urgències, total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Pr="00003CB1" w:rsidRDefault="009A6ECA" w:rsidP="00D043E0">
            <w:r>
              <w:t>Atesos i i</w:t>
            </w:r>
            <w:r w:rsidRPr="00003CB1">
              <w:t>ntervinguts</w:t>
            </w:r>
            <w:r>
              <w:t xml:space="preserve"> quirúrgicament*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Pr="00003CB1" w:rsidRDefault="009A6ECA" w:rsidP="00D043E0">
            <w:r>
              <w:t>Atesos i i</w:t>
            </w:r>
            <w:r w:rsidRPr="00003CB1">
              <w:t>ngressats a Intensius</w:t>
            </w:r>
            <w:r>
              <w:t>/semiintensius*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Default="009A6ECA" w:rsidP="00D043E0">
            <w:r>
              <w:t>Atesos i i</w:t>
            </w:r>
            <w:r w:rsidRPr="00003CB1">
              <w:t>ngressats a</w:t>
            </w:r>
            <w:r>
              <w:t xml:space="preserve"> planta</w:t>
            </w:r>
            <w:r w:rsidR="004D6282">
              <w:t>*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Default="009A6ECA" w:rsidP="00D043E0">
            <w:r>
              <w:t>Estrangers atesos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9A6ECA" w:rsidRPr="00003CB1" w:rsidRDefault="009A6ECA" w:rsidP="00D043E0">
            <w:pPr>
              <w:rPr>
                <w:b/>
              </w:rPr>
            </w:pPr>
            <w:r w:rsidRPr="00003CB1">
              <w:rPr>
                <w:b/>
              </w:rPr>
              <w:t xml:space="preserve">Afectats </w:t>
            </w:r>
            <w:r>
              <w:rPr>
                <w:b/>
              </w:rPr>
              <w:t>‘físics’ que van acudir per mitjans propis i ...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FD651A">
        <w:tc>
          <w:tcPr>
            <w:tcW w:w="5211" w:type="dxa"/>
            <w:shd w:val="clear" w:color="auto" w:fill="CCC0D9" w:themeFill="accent4" w:themeFillTint="66"/>
          </w:tcPr>
          <w:p w:rsidR="009A6ECA" w:rsidRPr="00003CB1" w:rsidRDefault="009A6ECA" w:rsidP="00D043E0">
            <w:r>
              <w:t>Atesos a Urgències, total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Pr="00003CB1" w:rsidRDefault="009A6ECA" w:rsidP="00D043E0">
            <w:r>
              <w:t>Atesos i i</w:t>
            </w:r>
            <w:r w:rsidRPr="00003CB1">
              <w:t>ntervinguts</w:t>
            </w:r>
            <w:r>
              <w:t xml:space="preserve"> quirúrgicament*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Pr="00003CB1" w:rsidRDefault="009A6ECA" w:rsidP="00D043E0">
            <w:r>
              <w:t>Atesos i i</w:t>
            </w:r>
            <w:r w:rsidRPr="00003CB1">
              <w:t>ngressats a Intensius</w:t>
            </w:r>
            <w:r>
              <w:t>/semiintensius*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Default="009A6ECA" w:rsidP="00D043E0">
            <w:r>
              <w:t>Atesos i i</w:t>
            </w:r>
            <w:r w:rsidRPr="00003CB1">
              <w:t>ngressats a</w:t>
            </w:r>
            <w:r>
              <w:t xml:space="preserve"> planta</w:t>
            </w:r>
            <w:r w:rsidR="004D6282">
              <w:t>*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Default="009A6ECA" w:rsidP="00D043E0">
            <w:r>
              <w:t>Estrangers atesos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</w:tbl>
    <w:p w:rsidR="00E27B22" w:rsidRDefault="00E27B22" w:rsidP="00D043E0">
      <w:pPr>
        <w:spacing w:after="0" w:line="240" w:lineRule="auto"/>
      </w:pPr>
      <w:r>
        <w:t>*en algun moment de la seva estada</w:t>
      </w:r>
    </w:p>
    <w:p w:rsidR="009A6ECA" w:rsidRDefault="009A6ECA" w:rsidP="00D043E0">
      <w:pPr>
        <w:spacing w:after="0" w:line="240" w:lineRule="auto"/>
      </w:pPr>
    </w:p>
    <w:p w:rsidR="00FD651A" w:rsidRPr="00FD651A" w:rsidRDefault="00FD651A" w:rsidP="00FD6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FD651A">
        <w:rPr>
          <w:b/>
        </w:rPr>
        <w:t>Comentari</w:t>
      </w:r>
    </w:p>
    <w:p w:rsidR="00FD651A" w:rsidRDefault="00FD651A" w:rsidP="00FD6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FD651A" w:rsidRDefault="00FD651A" w:rsidP="00FD6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FD651A" w:rsidRDefault="00FD651A" w:rsidP="00D043E0">
      <w:pPr>
        <w:spacing w:after="0" w:line="240" w:lineRule="auto"/>
      </w:pPr>
    </w:p>
    <w:p w:rsidR="009A6ECA" w:rsidRDefault="009A6ECA" w:rsidP="00D043E0">
      <w:pPr>
        <w:spacing w:after="0" w:line="240" w:lineRule="auto"/>
      </w:pPr>
      <w:r w:rsidRPr="00003CB1">
        <w:rPr>
          <w:b/>
        </w:rPr>
        <w:t>ASPECTE 5</w:t>
      </w:r>
      <w:r>
        <w:rPr>
          <w:b/>
        </w:rPr>
        <w:t>. Taula 5.2.</w:t>
      </w:r>
      <w:r w:rsidRPr="00003CB1">
        <w:rPr>
          <w:b/>
        </w:rPr>
        <w:t xml:space="preserve"> </w:t>
      </w:r>
      <w:r w:rsidR="004D6282">
        <w:rPr>
          <w:b/>
        </w:rPr>
        <w:t xml:space="preserve">Resultat del triatge d’entrada. </w:t>
      </w:r>
      <w:r w:rsidR="00C0391B">
        <w:rPr>
          <w:b/>
        </w:rPr>
        <w:t>Desagregat per nivell MAT.</w:t>
      </w:r>
    </w:p>
    <w:p w:rsidR="009A6ECA" w:rsidRDefault="009A6ECA" w:rsidP="00D043E0">
      <w:pPr>
        <w:spacing w:after="0" w:line="240" w:lineRule="auto"/>
      </w:pPr>
    </w:p>
    <w:tbl>
      <w:tblPr>
        <w:tblStyle w:val="Tablaconcuadrcula"/>
        <w:tblW w:w="0" w:type="auto"/>
        <w:tblInd w:w="2585" w:type="dxa"/>
        <w:tblLook w:val="04A0" w:firstRow="1" w:lastRow="0" w:firstColumn="1" w:lastColumn="0" w:noHBand="0" w:noVBand="1"/>
      </w:tblPr>
      <w:tblGrid>
        <w:gridCol w:w="551"/>
        <w:gridCol w:w="551"/>
        <w:gridCol w:w="551"/>
        <w:gridCol w:w="545"/>
        <w:gridCol w:w="538"/>
        <w:gridCol w:w="583"/>
      </w:tblGrid>
      <w:tr w:rsidR="004D6282" w:rsidRPr="00003CB1" w:rsidTr="007119AC">
        <w:tc>
          <w:tcPr>
            <w:tcW w:w="3319" w:type="dxa"/>
            <w:gridSpan w:val="6"/>
          </w:tcPr>
          <w:p w:rsidR="004D6282" w:rsidRPr="004D6282" w:rsidRDefault="004D6282" w:rsidP="00D043E0">
            <w:pPr>
              <w:jc w:val="center"/>
            </w:pPr>
            <w:r>
              <w:rPr>
                <w:color w:val="FF0000"/>
              </w:rPr>
              <w:t>N</w:t>
            </w:r>
            <w:r w:rsidRPr="004D6282">
              <w:rPr>
                <w:color w:val="FF0000"/>
              </w:rPr>
              <w:t>ombre de casos</w:t>
            </w:r>
          </w:p>
        </w:tc>
      </w:tr>
      <w:tr w:rsidR="009A6ECA" w:rsidRPr="00003CB1" w:rsidTr="004D6282">
        <w:tc>
          <w:tcPr>
            <w:tcW w:w="551" w:type="dxa"/>
          </w:tcPr>
          <w:p w:rsidR="009A6ECA" w:rsidRPr="009A6ECA" w:rsidRDefault="009A6ECA" w:rsidP="00D043E0">
            <w:pPr>
              <w:jc w:val="center"/>
              <w:rPr>
                <w:b/>
              </w:rPr>
            </w:pPr>
            <w:r w:rsidRPr="009A6ECA">
              <w:rPr>
                <w:b/>
              </w:rPr>
              <w:t>I</w:t>
            </w:r>
          </w:p>
        </w:tc>
        <w:tc>
          <w:tcPr>
            <w:tcW w:w="551" w:type="dxa"/>
          </w:tcPr>
          <w:p w:rsidR="009A6ECA" w:rsidRPr="009A6ECA" w:rsidRDefault="009A6ECA" w:rsidP="00D043E0">
            <w:pPr>
              <w:jc w:val="center"/>
              <w:rPr>
                <w:b/>
              </w:rPr>
            </w:pPr>
            <w:r w:rsidRPr="009A6ECA">
              <w:rPr>
                <w:b/>
              </w:rPr>
              <w:t>II</w:t>
            </w:r>
          </w:p>
        </w:tc>
        <w:tc>
          <w:tcPr>
            <w:tcW w:w="551" w:type="dxa"/>
          </w:tcPr>
          <w:p w:rsidR="009A6ECA" w:rsidRPr="009A6ECA" w:rsidRDefault="009A6ECA" w:rsidP="00D043E0">
            <w:pPr>
              <w:jc w:val="center"/>
              <w:rPr>
                <w:b/>
              </w:rPr>
            </w:pPr>
            <w:r w:rsidRPr="009A6ECA">
              <w:rPr>
                <w:b/>
              </w:rPr>
              <w:t>III</w:t>
            </w:r>
          </w:p>
        </w:tc>
        <w:tc>
          <w:tcPr>
            <w:tcW w:w="545" w:type="dxa"/>
          </w:tcPr>
          <w:p w:rsidR="009A6ECA" w:rsidRPr="009A6ECA" w:rsidRDefault="009A6ECA" w:rsidP="00D043E0">
            <w:pPr>
              <w:jc w:val="center"/>
              <w:rPr>
                <w:b/>
              </w:rPr>
            </w:pPr>
            <w:r w:rsidRPr="009A6ECA">
              <w:rPr>
                <w:b/>
              </w:rPr>
              <w:t>IV</w:t>
            </w:r>
          </w:p>
        </w:tc>
        <w:tc>
          <w:tcPr>
            <w:tcW w:w="538" w:type="dxa"/>
          </w:tcPr>
          <w:p w:rsidR="009A6ECA" w:rsidRPr="009A6ECA" w:rsidRDefault="009A6ECA" w:rsidP="00D043E0">
            <w:pPr>
              <w:jc w:val="center"/>
              <w:rPr>
                <w:b/>
              </w:rPr>
            </w:pPr>
            <w:r w:rsidRPr="009A6ECA">
              <w:rPr>
                <w:b/>
              </w:rPr>
              <w:t>V</w:t>
            </w:r>
          </w:p>
        </w:tc>
        <w:tc>
          <w:tcPr>
            <w:tcW w:w="583" w:type="dxa"/>
            <w:shd w:val="clear" w:color="auto" w:fill="CCC0D9" w:themeFill="accent4" w:themeFillTint="66"/>
          </w:tcPr>
          <w:p w:rsidR="009A6ECA" w:rsidRPr="009A6ECA" w:rsidRDefault="009A6ECA" w:rsidP="00D043E0">
            <w:pPr>
              <w:jc w:val="center"/>
              <w:rPr>
                <w:b/>
              </w:rPr>
            </w:pPr>
            <w:r w:rsidRPr="009A6ECA">
              <w:rPr>
                <w:b/>
              </w:rPr>
              <w:t>TOT</w:t>
            </w:r>
          </w:p>
        </w:tc>
      </w:tr>
      <w:tr w:rsidR="009A6ECA" w:rsidRPr="00003CB1" w:rsidTr="004D6282">
        <w:tc>
          <w:tcPr>
            <w:tcW w:w="551" w:type="dxa"/>
            <w:shd w:val="clear" w:color="auto" w:fill="auto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551" w:type="dxa"/>
            <w:shd w:val="clear" w:color="auto" w:fill="auto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551" w:type="dxa"/>
            <w:shd w:val="clear" w:color="auto" w:fill="auto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545" w:type="dxa"/>
            <w:shd w:val="clear" w:color="auto" w:fill="auto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538" w:type="dxa"/>
            <w:shd w:val="clear" w:color="auto" w:fill="auto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583" w:type="dxa"/>
            <w:shd w:val="clear" w:color="auto" w:fill="CCC0D9" w:themeFill="accent4" w:themeFillTint="66"/>
          </w:tcPr>
          <w:p w:rsidR="009A6ECA" w:rsidRPr="008C7F40" w:rsidRDefault="009A6ECA" w:rsidP="00D043E0">
            <w:pPr>
              <w:jc w:val="center"/>
              <w:rPr>
                <w:b/>
              </w:rPr>
            </w:pPr>
          </w:p>
        </w:tc>
      </w:tr>
    </w:tbl>
    <w:p w:rsidR="009A6ECA" w:rsidRDefault="009A6ECA" w:rsidP="00D043E0">
      <w:pPr>
        <w:spacing w:after="0" w:line="240" w:lineRule="auto"/>
      </w:pPr>
    </w:p>
    <w:p w:rsidR="00131C17" w:rsidRDefault="00131C17" w:rsidP="00D04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D91FD2">
        <w:rPr>
          <w:b/>
        </w:rPr>
        <w:t>Comentari</w:t>
      </w:r>
    </w:p>
    <w:p w:rsidR="009A6ECA" w:rsidRPr="00D91FD2" w:rsidRDefault="009A6ECA" w:rsidP="00D04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9A6ECA" w:rsidRDefault="009A6ECA" w:rsidP="00D043E0">
      <w:pPr>
        <w:spacing w:after="0" w:line="240" w:lineRule="auto"/>
      </w:pPr>
    </w:p>
    <w:p w:rsidR="009A6ECA" w:rsidRDefault="009A6ECA" w:rsidP="00D043E0">
      <w:pPr>
        <w:spacing w:after="0" w:line="240" w:lineRule="auto"/>
        <w:rPr>
          <w:b/>
        </w:rPr>
      </w:pPr>
      <w:r w:rsidRPr="00003CB1">
        <w:rPr>
          <w:b/>
        </w:rPr>
        <w:t>ASPECTE 5</w:t>
      </w:r>
      <w:r>
        <w:rPr>
          <w:b/>
        </w:rPr>
        <w:t>. Taula 5.3.</w:t>
      </w:r>
      <w:r w:rsidRPr="00003CB1">
        <w:rPr>
          <w:b/>
        </w:rPr>
        <w:t xml:space="preserve"> </w:t>
      </w:r>
      <w:r>
        <w:rPr>
          <w:b/>
        </w:rPr>
        <w:t>Afectats ‘p</w:t>
      </w:r>
      <w:r w:rsidRPr="00003CB1">
        <w:rPr>
          <w:b/>
        </w:rPr>
        <w:t>sicològics</w:t>
      </w:r>
      <w:r>
        <w:rPr>
          <w:b/>
        </w:rPr>
        <w:t>’ a</w:t>
      </w:r>
      <w:r w:rsidRPr="00F064D0">
        <w:rPr>
          <w:b/>
        </w:rPr>
        <w:t xml:space="preserve">tesos fins </w:t>
      </w:r>
      <w:r>
        <w:rPr>
          <w:b/>
        </w:rPr>
        <w:t>a un mes desprès del moment d’ocurrència del IMA</w:t>
      </w:r>
    </w:p>
    <w:tbl>
      <w:tblPr>
        <w:tblStyle w:val="Tablaconcuadrcula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1276"/>
      </w:tblGrid>
      <w:tr w:rsidR="009A6ECA" w:rsidRPr="00003CB1" w:rsidTr="009A6ECA"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9A6ECA" w:rsidRPr="00003CB1" w:rsidRDefault="009A6ECA" w:rsidP="00D043E0">
            <w:pPr>
              <w:rPr>
                <w:b/>
              </w:rPr>
            </w:pPr>
            <w:r>
              <w:rPr>
                <w:b/>
              </w:rPr>
              <w:t>Evacuats pel SEM (+Bombers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A" w:rsidRPr="005C5DC0" w:rsidRDefault="009A6ECA" w:rsidP="00D043E0">
            <w:pPr>
              <w:jc w:val="center"/>
              <w:rPr>
                <w:b/>
              </w:rPr>
            </w:pPr>
            <w:r>
              <w:rPr>
                <w:b/>
              </w:rPr>
              <w:t>Adults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A" w:rsidRPr="005C5DC0" w:rsidRDefault="009A6ECA" w:rsidP="00D043E0">
            <w:pPr>
              <w:jc w:val="center"/>
              <w:rPr>
                <w:b/>
              </w:rPr>
            </w:pPr>
            <w:r>
              <w:rPr>
                <w:b/>
              </w:rPr>
              <w:t>Pediàtrics</w:t>
            </w:r>
          </w:p>
        </w:tc>
      </w:tr>
      <w:tr w:rsidR="009A6ECA" w:rsidRPr="00003CB1" w:rsidTr="00C0391B"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C0391B" w:rsidP="00D043E0">
            <w:r>
              <w:t>Atesos a Urgències,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/>
        </w:tc>
      </w:tr>
      <w:tr w:rsidR="009A6ECA" w:rsidRPr="00003CB1" w:rsidTr="009A6ECA">
        <w:tc>
          <w:tcPr>
            <w:tcW w:w="5812" w:type="dxa"/>
          </w:tcPr>
          <w:p w:rsidR="009A6ECA" w:rsidRPr="00003CB1" w:rsidRDefault="009A6ECA" w:rsidP="00D043E0">
            <w:r>
              <w:t>D</w:t>
            </w:r>
            <w:r w:rsidRPr="00003CB1">
              <w:t>irectes</w:t>
            </w:r>
            <w:r w:rsidR="004D6282">
              <w:t>,</w:t>
            </w:r>
            <w:r w:rsidRPr="00003CB1">
              <w:t xml:space="preserve"> ate</w:t>
            </w:r>
            <w:r>
              <w:t>sos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6ECA" w:rsidRPr="00003CB1" w:rsidRDefault="009A6ECA" w:rsidP="00D043E0"/>
        </w:tc>
        <w:tc>
          <w:tcPr>
            <w:tcW w:w="1276" w:type="dxa"/>
            <w:tcBorders>
              <w:top w:val="single" w:sz="4" w:space="0" w:color="auto"/>
            </w:tcBorders>
          </w:tcPr>
          <w:p w:rsidR="009A6ECA" w:rsidRPr="00003CB1" w:rsidRDefault="009A6ECA" w:rsidP="00D043E0"/>
        </w:tc>
      </w:tr>
      <w:tr w:rsidR="009A6ECA" w:rsidRPr="00003CB1" w:rsidTr="009A6ECA">
        <w:tc>
          <w:tcPr>
            <w:tcW w:w="5812" w:type="dxa"/>
          </w:tcPr>
          <w:p w:rsidR="009A6ECA" w:rsidRPr="00003CB1" w:rsidRDefault="009A6ECA" w:rsidP="00D043E0">
            <w:r>
              <w:t>Ind</w:t>
            </w:r>
            <w:r w:rsidRPr="00003CB1">
              <w:t>irectes</w:t>
            </w:r>
            <w:r w:rsidR="004D6282">
              <w:t>.</w:t>
            </w:r>
            <w:r w:rsidRPr="00003CB1">
              <w:t xml:space="preserve"> ate</w:t>
            </w:r>
            <w:r>
              <w:t>sos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</w:tcPr>
          <w:p w:rsidR="009A6ECA" w:rsidRPr="00003CB1" w:rsidRDefault="009A6ECA" w:rsidP="00D043E0"/>
        </w:tc>
        <w:tc>
          <w:tcPr>
            <w:tcW w:w="1276" w:type="dxa"/>
          </w:tcPr>
          <w:p w:rsidR="009A6ECA" w:rsidRPr="00003CB1" w:rsidRDefault="009A6ECA" w:rsidP="00D043E0"/>
        </w:tc>
      </w:tr>
      <w:tr w:rsidR="009A6ECA" w:rsidRPr="00003CB1" w:rsidTr="009A6ECA">
        <w:tc>
          <w:tcPr>
            <w:tcW w:w="5812" w:type="dxa"/>
          </w:tcPr>
          <w:p w:rsidR="009A6ECA" w:rsidRPr="00003CB1" w:rsidRDefault="009A6ECA" w:rsidP="00D043E0">
            <w:r w:rsidRPr="00003CB1">
              <w:t xml:space="preserve">Grups </w:t>
            </w:r>
            <w:r>
              <w:t xml:space="preserve">d’afectats </w:t>
            </w:r>
            <w:r w:rsidRPr="00003CB1">
              <w:t>atesos</w:t>
            </w:r>
            <w:r>
              <w:t xml:space="preserve"> grupalment</w:t>
            </w:r>
          </w:p>
        </w:tc>
        <w:tc>
          <w:tcPr>
            <w:tcW w:w="1134" w:type="dxa"/>
          </w:tcPr>
          <w:p w:rsidR="009A6ECA" w:rsidRPr="00003CB1" w:rsidRDefault="009A6ECA" w:rsidP="00D043E0"/>
        </w:tc>
        <w:tc>
          <w:tcPr>
            <w:tcW w:w="1276" w:type="dxa"/>
          </w:tcPr>
          <w:p w:rsidR="009A6ECA" w:rsidRPr="00003CB1" w:rsidRDefault="009A6ECA" w:rsidP="00D043E0"/>
        </w:tc>
      </w:tr>
      <w:tr w:rsidR="009A6ECA" w:rsidRPr="00003CB1" w:rsidTr="009A6ECA"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9A6ECA" w:rsidRPr="00003CB1" w:rsidRDefault="009A6ECA" w:rsidP="00D043E0">
            <w:pPr>
              <w:rPr>
                <w:b/>
              </w:rPr>
            </w:pPr>
            <w:r>
              <w:rPr>
                <w:b/>
              </w:rPr>
              <w:t>Que van acudir per mitjans propis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6ECA" w:rsidRPr="00003CB1" w:rsidRDefault="009A6ECA" w:rsidP="00D043E0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ECA" w:rsidRPr="00003CB1" w:rsidRDefault="009A6ECA" w:rsidP="00D043E0"/>
        </w:tc>
      </w:tr>
      <w:tr w:rsidR="009A6ECA" w:rsidRPr="00003CB1" w:rsidTr="00C0391B">
        <w:tc>
          <w:tcPr>
            <w:tcW w:w="5812" w:type="dxa"/>
            <w:shd w:val="clear" w:color="auto" w:fill="CCC0D9" w:themeFill="accent4" w:themeFillTint="66"/>
          </w:tcPr>
          <w:p w:rsidR="009A6ECA" w:rsidRPr="00003CB1" w:rsidRDefault="00C0391B" w:rsidP="00D043E0">
            <w:r>
              <w:t>Atesos a Urgències, total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9A6ECA">
        <w:tc>
          <w:tcPr>
            <w:tcW w:w="5812" w:type="dxa"/>
          </w:tcPr>
          <w:p w:rsidR="009A6ECA" w:rsidRPr="00003CB1" w:rsidRDefault="009A6ECA" w:rsidP="00D043E0">
            <w:r>
              <w:t>D</w:t>
            </w:r>
            <w:r w:rsidRPr="00003CB1">
              <w:t>irectes</w:t>
            </w:r>
            <w:r w:rsidR="004D6282">
              <w:t>,</w:t>
            </w:r>
            <w:r w:rsidRPr="00003CB1">
              <w:t xml:space="preserve"> ate</w:t>
            </w:r>
            <w:r>
              <w:t>sos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276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9A6ECA">
        <w:tc>
          <w:tcPr>
            <w:tcW w:w="5812" w:type="dxa"/>
          </w:tcPr>
          <w:p w:rsidR="009A6ECA" w:rsidRPr="00003CB1" w:rsidRDefault="009A6ECA" w:rsidP="00D043E0">
            <w:r>
              <w:t>Ind</w:t>
            </w:r>
            <w:r w:rsidRPr="00003CB1">
              <w:t>irectes</w:t>
            </w:r>
            <w:r w:rsidR="004D6282">
              <w:t>,</w:t>
            </w:r>
            <w:r w:rsidRPr="00003CB1">
              <w:t xml:space="preserve"> ate</w:t>
            </w:r>
            <w:r>
              <w:t>sos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9A6ECA">
        <w:tc>
          <w:tcPr>
            <w:tcW w:w="5812" w:type="dxa"/>
            <w:tcBorders>
              <w:bottom w:val="single" w:sz="4" w:space="0" w:color="auto"/>
            </w:tcBorders>
          </w:tcPr>
          <w:p w:rsidR="009A6ECA" w:rsidRPr="00003CB1" w:rsidRDefault="009A6ECA" w:rsidP="00D043E0">
            <w:r w:rsidRPr="00003CB1">
              <w:t xml:space="preserve">Grups </w:t>
            </w:r>
            <w:r>
              <w:t xml:space="preserve">d’afectats </w:t>
            </w:r>
            <w:r w:rsidRPr="00003CB1">
              <w:t>atesos</w:t>
            </w:r>
            <w:r>
              <w:t xml:space="preserve"> </w:t>
            </w:r>
            <w:r w:rsidR="00C0391B">
              <w:t>col·lectiva</w:t>
            </w:r>
            <w:r>
              <w:t>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9A6ECA">
        <w:tc>
          <w:tcPr>
            <w:tcW w:w="5812" w:type="dxa"/>
            <w:tcBorders>
              <w:right w:val="single" w:sz="4" w:space="0" w:color="auto"/>
            </w:tcBorders>
          </w:tcPr>
          <w:p w:rsidR="009A6ECA" w:rsidRPr="00547A2B" w:rsidRDefault="009A6ECA" w:rsidP="00D043E0">
            <w:pPr>
              <w:rPr>
                <w:b/>
              </w:rPr>
            </w:pPr>
            <w:r w:rsidRPr="00547A2B">
              <w:rPr>
                <w:b/>
              </w:rPr>
              <w:t>Personal del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A" w:rsidRPr="00003CB1" w:rsidRDefault="009A6ECA" w:rsidP="00D043E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ECA" w:rsidRPr="00003CB1" w:rsidRDefault="009A6ECA" w:rsidP="00D043E0"/>
        </w:tc>
      </w:tr>
      <w:tr w:rsidR="009A6ECA" w:rsidRPr="00003CB1" w:rsidTr="009A6ECA">
        <w:tc>
          <w:tcPr>
            <w:tcW w:w="5812" w:type="dxa"/>
          </w:tcPr>
          <w:p w:rsidR="009A6ECA" w:rsidRPr="00003CB1" w:rsidRDefault="009A6ECA" w:rsidP="00D043E0">
            <w:r>
              <w:t>A</w:t>
            </w:r>
            <w:r w:rsidRPr="00003CB1">
              <w:t>t</w:t>
            </w:r>
            <w:r>
              <w:t>ès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6ECA" w:rsidRPr="00003CB1" w:rsidRDefault="009A6ECA" w:rsidP="00D043E0"/>
        </w:tc>
        <w:tc>
          <w:tcPr>
            <w:tcW w:w="1276" w:type="dxa"/>
            <w:tcBorders>
              <w:top w:val="single" w:sz="4" w:space="0" w:color="auto"/>
            </w:tcBorders>
          </w:tcPr>
          <w:p w:rsidR="009A6ECA" w:rsidRPr="00003CB1" w:rsidRDefault="009A6ECA" w:rsidP="00D043E0"/>
        </w:tc>
      </w:tr>
      <w:tr w:rsidR="009A6ECA" w:rsidRPr="00003CB1" w:rsidTr="009A6ECA">
        <w:tc>
          <w:tcPr>
            <w:tcW w:w="5812" w:type="dxa"/>
          </w:tcPr>
          <w:p w:rsidR="009A6ECA" w:rsidRPr="00003CB1" w:rsidRDefault="009A6ECA" w:rsidP="00D043E0">
            <w:r>
              <w:t>A</w:t>
            </w:r>
            <w:r w:rsidRPr="00003CB1">
              <w:t>t</w:t>
            </w:r>
            <w:r>
              <w:t>ès</w:t>
            </w:r>
            <w:r w:rsidRPr="00003CB1">
              <w:t xml:space="preserve"> </w:t>
            </w:r>
            <w:r>
              <w:t>grupalment</w:t>
            </w:r>
          </w:p>
        </w:tc>
        <w:tc>
          <w:tcPr>
            <w:tcW w:w="1134" w:type="dxa"/>
          </w:tcPr>
          <w:p w:rsidR="009A6ECA" w:rsidRPr="00003CB1" w:rsidRDefault="009A6ECA" w:rsidP="00D043E0"/>
        </w:tc>
        <w:tc>
          <w:tcPr>
            <w:tcW w:w="1276" w:type="dxa"/>
          </w:tcPr>
          <w:p w:rsidR="009A6ECA" w:rsidRPr="00003CB1" w:rsidRDefault="009A6ECA" w:rsidP="00D043E0"/>
        </w:tc>
      </w:tr>
    </w:tbl>
    <w:p w:rsidR="009A6ECA" w:rsidRDefault="009A6ECA" w:rsidP="00D043E0">
      <w:pPr>
        <w:spacing w:after="0" w:line="240" w:lineRule="auto"/>
        <w:rPr>
          <w:b/>
        </w:rPr>
      </w:pPr>
    </w:p>
    <w:p w:rsidR="00131C17" w:rsidRPr="00131C17" w:rsidRDefault="00131C17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131C17">
        <w:rPr>
          <w:b/>
        </w:rPr>
        <w:t>Comentari</w:t>
      </w:r>
    </w:p>
    <w:p w:rsidR="009A6ECA" w:rsidRDefault="009A6ECA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C870AF" w:rsidRDefault="00C870AF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  <w:r w:rsidRPr="00990B36">
        <w:rPr>
          <w:color w:val="FF0000"/>
        </w:rPr>
        <w:t>MILLORA</w:t>
      </w:r>
    </w:p>
    <w:p w:rsidR="009A6ECA" w:rsidRPr="00990B36" w:rsidRDefault="009A6ECA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131C17" w:rsidRDefault="00844582" w:rsidP="00D043E0">
      <w:pPr>
        <w:spacing w:after="0" w:line="240" w:lineRule="auto"/>
        <w:rPr>
          <w:b/>
        </w:rPr>
      </w:pPr>
      <w:r>
        <w:rPr>
          <w:b/>
        </w:rPr>
        <w:br w:type="page"/>
      </w:r>
      <w:r w:rsidR="00A22B73">
        <w:rPr>
          <w:b/>
        </w:rPr>
        <w:lastRenderedPageBreak/>
        <w:t>Taula 6, r</w:t>
      </w:r>
      <w:r w:rsidR="00D043E0">
        <w:rPr>
          <w:b/>
        </w:rPr>
        <w:t>esum</w:t>
      </w:r>
    </w:p>
    <w:p w:rsidR="00A22B73" w:rsidRPr="00844582" w:rsidRDefault="00A22B73" w:rsidP="00D043E0">
      <w:pPr>
        <w:spacing w:after="0" w:line="240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XSpec="center" w:tblpY="162"/>
        <w:tblW w:w="8642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984"/>
        <w:gridCol w:w="1129"/>
        <w:gridCol w:w="992"/>
        <w:gridCol w:w="709"/>
      </w:tblGrid>
      <w:tr w:rsidR="00B51D71" w:rsidRPr="00131C17" w:rsidTr="00B51D71">
        <w:tc>
          <w:tcPr>
            <w:tcW w:w="6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</w:p>
        </w:tc>
        <w:tc>
          <w:tcPr>
            <w:tcW w:w="709" w:type="dxa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Taula</w:t>
            </w:r>
          </w:p>
        </w:tc>
      </w:tr>
      <w:tr w:rsidR="00B51D71" w:rsidRPr="00131C17" w:rsidTr="00B51D71"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 w:rsidRPr="00131C17">
              <w:rPr>
                <w:sz w:val="20"/>
                <w:szCs w:val="20"/>
              </w:rPr>
              <w:t>Boxs Urg</w:t>
            </w:r>
            <w:r>
              <w:rPr>
                <w:sz w:val="20"/>
                <w:szCs w:val="20"/>
              </w:rPr>
              <w:t>ències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Afegits a la dotació habitual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51D71" w:rsidRPr="00131C17" w:rsidTr="00B51D71">
        <w:tc>
          <w:tcPr>
            <w:tcW w:w="1985" w:type="dxa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Professionals</w:t>
            </w:r>
          </w:p>
        </w:tc>
        <w:tc>
          <w:tcPr>
            <w:tcW w:w="1843" w:type="dxa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Reubicació dels presents</w:t>
            </w: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Metges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51D71" w:rsidRPr="00131C17" w:rsidTr="00B51D71">
        <w:tc>
          <w:tcPr>
            <w:tcW w:w="1985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Infermeria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1985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Retornats*</w:t>
            </w: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Metges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1985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Infermeria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3828" w:type="dxa"/>
            <w:gridSpan w:val="2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Malalts ‘físics’ atesos i accés al Centre</w:t>
            </w:r>
          </w:p>
        </w:tc>
        <w:tc>
          <w:tcPr>
            <w:tcW w:w="1984" w:type="dxa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Adults</w:t>
            </w:r>
          </w:p>
        </w:tc>
        <w:tc>
          <w:tcPr>
            <w:tcW w:w="1129" w:type="dxa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3828" w:type="dxa"/>
            <w:gridSpan w:val="2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Espontanis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</w:tr>
      <w:tr w:rsidR="00B51D71" w:rsidRPr="00131C17" w:rsidTr="00B51D71">
        <w:tc>
          <w:tcPr>
            <w:tcW w:w="3828" w:type="dxa"/>
            <w:gridSpan w:val="2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Pediàtrics</w:t>
            </w:r>
          </w:p>
        </w:tc>
        <w:tc>
          <w:tcPr>
            <w:tcW w:w="1129" w:type="dxa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3828" w:type="dxa"/>
            <w:gridSpan w:val="2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Espontanis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3828" w:type="dxa"/>
            <w:gridSpan w:val="2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 d’entrada</w:t>
            </w: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I-II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</w:tr>
      <w:tr w:rsidR="00B51D71" w:rsidRPr="00131C17" w:rsidTr="00B51D71">
        <w:tc>
          <w:tcPr>
            <w:tcW w:w="3828" w:type="dxa"/>
            <w:gridSpan w:val="2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3828" w:type="dxa"/>
            <w:gridSpan w:val="2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IV-V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1985" w:type="dxa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Accions específiques</w:t>
            </w:r>
          </w:p>
        </w:tc>
        <w:tc>
          <w:tcPr>
            <w:tcW w:w="1843" w:type="dxa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Adults</w:t>
            </w: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Intervenció quirúrgica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</w:tr>
      <w:tr w:rsidR="00B51D71" w:rsidRPr="00131C17" w:rsidTr="00B51D71">
        <w:tc>
          <w:tcPr>
            <w:tcW w:w="1985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Ingrés a intensiu/semiintensius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1985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Padiàtrics</w:t>
            </w: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Intervenció quirúrgica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1985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Ingrés a intensiu/semiintensius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3828" w:type="dxa"/>
            <w:gridSpan w:val="2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Afectats psicològics atesos individualment</w:t>
            </w: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</w:tr>
      <w:tr w:rsidR="00B51D71" w:rsidRPr="00131C17" w:rsidTr="00B51D71">
        <w:tc>
          <w:tcPr>
            <w:tcW w:w="3828" w:type="dxa"/>
            <w:gridSpan w:val="2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Pediàtrics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4582" w:rsidRDefault="00301969" w:rsidP="00D043E0">
      <w:pPr>
        <w:spacing w:after="0" w:line="240" w:lineRule="auto"/>
      </w:pPr>
      <w:r>
        <w:t>*No inclou els activats</w:t>
      </w:r>
    </w:p>
    <w:p w:rsidR="00301969" w:rsidRDefault="00301969" w:rsidP="00D043E0">
      <w:pPr>
        <w:spacing w:after="0" w:line="240" w:lineRule="auto"/>
      </w:pPr>
    </w:p>
    <w:p w:rsidR="00844582" w:rsidRDefault="00844582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844582">
        <w:rPr>
          <w:b/>
        </w:rPr>
        <w:t>Comentari</w:t>
      </w:r>
    </w:p>
    <w:p w:rsidR="00A22B73" w:rsidRDefault="00A22B73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A22B73" w:rsidRPr="00844582" w:rsidRDefault="00A22B73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844582" w:rsidRDefault="00844582" w:rsidP="00D043E0">
      <w:pPr>
        <w:spacing w:after="0" w:line="240" w:lineRule="auto"/>
      </w:pPr>
    </w:p>
    <w:p w:rsidR="00A22B73" w:rsidRDefault="00A22B73" w:rsidP="00D043E0">
      <w:pPr>
        <w:spacing w:after="0" w:line="240" w:lineRule="auto"/>
      </w:pPr>
    </w:p>
    <w:p w:rsidR="00A22B73" w:rsidRDefault="00A22B73" w:rsidP="00D043E0">
      <w:pPr>
        <w:spacing w:after="0" w:line="240" w:lineRule="auto"/>
      </w:pPr>
    </w:p>
    <w:p w:rsidR="00844582" w:rsidRDefault="00844582" w:rsidP="00D043E0">
      <w:pPr>
        <w:spacing w:after="0" w:line="240" w:lineRule="auto"/>
      </w:pPr>
    </w:p>
    <w:p w:rsidR="00844582" w:rsidRPr="00003CB1" w:rsidRDefault="00844582" w:rsidP="00131C17">
      <w:pPr>
        <w:spacing w:after="0" w:line="240" w:lineRule="auto"/>
      </w:pPr>
    </w:p>
    <w:sectPr w:rsidR="00844582" w:rsidRPr="00003CB1" w:rsidSect="002751B6"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D1" w:rsidRDefault="00854BD1" w:rsidP="00087CC8">
      <w:pPr>
        <w:spacing w:after="0" w:line="240" w:lineRule="auto"/>
      </w:pPr>
      <w:r>
        <w:separator/>
      </w:r>
    </w:p>
  </w:endnote>
  <w:endnote w:type="continuationSeparator" w:id="0">
    <w:p w:rsidR="00854BD1" w:rsidRDefault="00854BD1" w:rsidP="0008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4111658"/>
      <w:docPartObj>
        <w:docPartGallery w:val="Page Numbers (Bottom of Page)"/>
        <w:docPartUnique/>
      </w:docPartObj>
    </w:sdtPr>
    <w:sdtEndPr/>
    <w:sdtContent>
      <w:p w:rsidR="007119AC" w:rsidRDefault="007119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9EA">
          <w:rPr>
            <w:noProof/>
          </w:rPr>
          <w:t>8</w:t>
        </w:r>
        <w:r>
          <w:fldChar w:fldCharType="end"/>
        </w:r>
      </w:p>
    </w:sdtContent>
  </w:sdt>
  <w:p w:rsidR="007119AC" w:rsidRDefault="007119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D1" w:rsidRDefault="00854BD1" w:rsidP="00087CC8">
      <w:pPr>
        <w:spacing w:after="0" w:line="240" w:lineRule="auto"/>
      </w:pPr>
      <w:r>
        <w:separator/>
      </w:r>
    </w:p>
  </w:footnote>
  <w:footnote w:type="continuationSeparator" w:id="0">
    <w:p w:rsidR="00854BD1" w:rsidRDefault="00854BD1" w:rsidP="00087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595"/>
    <w:multiLevelType w:val="hybridMultilevel"/>
    <w:tmpl w:val="4412E69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F59E4"/>
    <w:multiLevelType w:val="hybridMultilevel"/>
    <w:tmpl w:val="8AFE9F4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63B37"/>
    <w:multiLevelType w:val="hybridMultilevel"/>
    <w:tmpl w:val="B77C89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CA221B"/>
    <w:multiLevelType w:val="hybridMultilevel"/>
    <w:tmpl w:val="54885822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F4FA7"/>
    <w:multiLevelType w:val="hybridMultilevel"/>
    <w:tmpl w:val="D9DC4A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F5B9F"/>
    <w:multiLevelType w:val="hybridMultilevel"/>
    <w:tmpl w:val="419C64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B4197"/>
    <w:multiLevelType w:val="hybridMultilevel"/>
    <w:tmpl w:val="0A3CFC60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4009D2"/>
    <w:multiLevelType w:val="hybridMultilevel"/>
    <w:tmpl w:val="C0EA4528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6582A"/>
    <w:multiLevelType w:val="hybridMultilevel"/>
    <w:tmpl w:val="08CA947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3C74"/>
    <w:multiLevelType w:val="hybridMultilevel"/>
    <w:tmpl w:val="ED50C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96F19"/>
    <w:multiLevelType w:val="hybridMultilevel"/>
    <w:tmpl w:val="790C30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43B22"/>
    <w:multiLevelType w:val="hybridMultilevel"/>
    <w:tmpl w:val="E63E5782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33326"/>
    <w:multiLevelType w:val="hybridMultilevel"/>
    <w:tmpl w:val="119CE04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FC162C"/>
    <w:multiLevelType w:val="hybridMultilevel"/>
    <w:tmpl w:val="93B297D2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45456"/>
    <w:multiLevelType w:val="hybridMultilevel"/>
    <w:tmpl w:val="60760B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4270F"/>
    <w:multiLevelType w:val="hybridMultilevel"/>
    <w:tmpl w:val="66367A8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A417CF6"/>
    <w:multiLevelType w:val="hybridMultilevel"/>
    <w:tmpl w:val="0C7AEEA0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9454F"/>
    <w:multiLevelType w:val="hybridMultilevel"/>
    <w:tmpl w:val="1BB42F8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E58D9"/>
    <w:multiLevelType w:val="hybridMultilevel"/>
    <w:tmpl w:val="42FADE88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B5538"/>
    <w:multiLevelType w:val="hybridMultilevel"/>
    <w:tmpl w:val="76F0523A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4520D"/>
    <w:multiLevelType w:val="hybridMultilevel"/>
    <w:tmpl w:val="0E52E6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6436E"/>
    <w:multiLevelType w:val="hybridMultilevel"/>
    <w:tmpl w:val="A2A29178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76C64"/>
    <w:multiLevelType w:val="hybridMultilevel"/>
    <w:tmpl w:val="22AEBFDC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F4534"/>
    <w:multiLevelType w:val="hybridMultilevel"/>
    <w:tmpl w:val="63343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37BF1"/>
    <w:multiLevelType w:val="hybridMultilevel"/>
    <w:tmpl w:val="592A10C4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9E24A6"/>
    <w:multiLevelType w:val="hybridMultilevel"/>
    <w:tmpl w:val="6A72F14C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F21B0"/>
    <w:multiLevelType w:val="hybridMultilevel"/>
    <w:tmpl w:val="05D2A3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046A"/>
    <w:multiLevelType w:val="hybridMultilevel"/>
    <w:tmpl w:val="1E76070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5064AD"/>
    <w:multiLevelType w:val="hybridMultilevel"/>
    <w:tmpl w:val="40FC7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63DC6"/>
    <w:multiLevelType w:val="hybridMultilevel"/>
    <w:tmpl w:val="37867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1"/>
  </w:num>
  <w:num w:numId="4">
    <w:abstractNumId w:val="16"/>
  </w:num>
  <w:num w:numId="5">
    <w:abstractNumId w:val="7"/>
  </w:num>
  <w:num w:numId="6">
    <w:abstractNumId w:val="19"/>
  </w:num>
  <w:num w:numId="7">
    <w:abstractNumId w:val="13"/>
  </w:num>
  <w:num w:numId="8">
    <w:abstractNumId w:val="25"/>
  </w:num>
  <w:num w:numId="9">
    <w:abstractNumId w:val="10"/>
  </w:num>
  <w:num w:numId="10">
    <w:abstractNumId w:val="21"/>
  </w:num>
  <w:num w:numId="11">
    <w:abstractNumId w:val="26"/>
  </w:num>
  <w:num w:numId="12">
    <w:abstractNumId w:val="14"/>
  </w:num>
  <w:num w:numId="13">
    <w:abstractNumId w:val="8"/>
  </w:num>
  <w:num w:numId="14">
    <w:abstractNumId w:val="17"/>
  </w:num>
  <w:num w:numId="15">
    <w:abstractNumId w:val="1"/>
  </w:num>
  <w:num w:numId="16">
    <w:abstractNumId w:val="27"/>
  </w:num>
  <w:num w:numId="17">
    <w:abstractNumId w:val="15"/>
  </w:num>
  <w:num w:numId="18">
    <w:abstractNumId w:val="20"/>
  </w:num>
  <w:num w:numId="19">
    <w:abstractNumId w:val="12"/>
  </w:num>
  <w:num w:numId="20">
    <w:abstractNumId w:val="23"/>
  </w:num>
  <w:num w:numId="21">
    <w:abstractNumId w:val="4"/>
  </w:num>
  <w:num w:numId="22">
    <w:abstractNumId w:val="2"/>
  </w:num>
  <w:num w:numId="23">
    <w:abstractNumId w:val="5"/>
  </w:num>
  <w:num w:numId="24">
    <w:abstractNumId w:val="24"/>
  </w:num>
  <w:num w:numId="25">
    <w:abstractNumId w:val="6"/>
  </w:num>
  <w:num w:numId="26">
    <w:abstractNumId w:val="0"/>
  </w:num>
  <w:num w:numId="27">
    <w:abstractNumId w:val="28"/>
  </w:num>
  <w:num w:numId="28">
    <w:abstractNumId w:val="3"/>
  </w:num>
  <w:num w:numId="29">
    <w:abstractNumId w:val="2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DC"/>
    <w:rsid w:val="00003CB1"/>
    <w:rsid w:val="000054DD"/>
    <w:rsid w:val="00026EF6"/>
    <w:rsid w:val="00037035"/>
    <w:rsid w:val="000446E6"/>
    <w:rsid w:val="000559D9"/>
    <w:rsid w:val="000670F8"/>
    <w:rsid w:val="00076493"/>
    <w:rsid w:val="000877DA"/>
    <w:rsid w:val="00087CC8"/>
    <w:rsid w:val="000B5577"/>
    <w:rsid w:val="000C27E0"/>
    <w:rsid w:val="000D2339"/>
    <w:rsid w:val="000D4806"/>
    <w:rsid w:val="000E6537"/>
    <w:rsid w:val="00102287"/>
    <w:rsid w:val="00104EE5"/>
    <w:rsid w:val="00114AE6"/>
    <w:rsid w:val="00116B7E"/>
    <w:rsid w:val="00131C17"/>
    <w:rsid w:val="00132C47"/>
    <w:rsid w:val="00140158"/>
    <w:rsid w:val="00146F4A"/>
    <w:rsid w:val="0014733E"/>
    <w:rsid w:val="00167D1C"/>
    <w:rsid w:val="00193263"/>
    <w:rsid w:val="001A24E8"/>
    <w:rsid w:val="001A2949"/>
    <w:rsid w:val="001A4539"/>
    <w:rsid w:val="001C36D8"/>
    <w:rsid w:val="001C36E8"/>
    <w:rsid w:val="001E53AD"/>
    <w:rsid w:val="001F3E1B"/>
    <w:rsid w:val="001F6ECB"/>
    <w:rsid w:val="00211DDB"/>
    <w:rsid w:val="00245DDB"/>
    <w:rsid w:val="002665EC"/>
    <w:rsid w:val="002667CE"/>
    <w:rsid w:val="0027322D"/>
    <w:rsid w:val="00273AB1"/>
    <w:rsid w:val="002751B6"/>
    <w:rsid w:val="0029457E"/>
    <w:rsid w:val="00294ADD"/>
    <w:rsid w:val="00295AB1"/>
    <w:rsid w:val="002A599A"/>
    <w:rsid w:val="002C6B11"/>
    <w:rsid w:val="002D44F4"/>
    <w:rsid w:val="002D6CAE"/>
    <w:rsid w:val="002E5B14"/>
    <w:rsid w:val="002F163C"/>
    <w:rsid w:val="00301969"/>
    <w:rsid w:val="00310683"/>
    <w:rsid w:val="003271C3"/>
    <w:rsid w:val="00360961"/>
    <w:rsid w:val="00363C46"/>
    <w:rsid w:val="00375846"/>
    <w:rsid w:val="00380B9F"/>
    <w:rsid w:val="003957AF"/>
    <w:rsid w:val="003A4BFE"/>
    <w:rsid w:val="003B08D7"/>
    <w:rsid w:val="003C01AD"/>
    <w:rsid w:val="003C3F2B"/>
    <w:rsid w:val="003C491E"/>
    <w:rsid w:val="003D192E"/>
    <w:rsid w:val="003D4159"/>
    <w:rsid w:val="003F326B"/>
    <w:rsid w:val="003F6F69"/>
    <w:rsid w:val="00407FDE"/>
    <w:rsid w:val="00421D9B"/>
    <w:rsid w:val="00440724"/>
    <w:rsid w:val="00447CF6"/>
    <w:rsid w:val="00473B0B"/>
    <w:rsid w:val="00481FA9"/>
    <w:rsid w:val="00496E52"/>
    <w:rsid w:val="004C7F54"/>
    <w:rsid w:val="004D584D"/>
    <w:rsid w:val="004D6282"/>
    <w:rsid w:val="004E330D"/>
    <w:rsid w:val="004E7715"/>
    <w:rsid w:val="00501F17"/>
    <w:rsid w:val="005061BC"/>
    <w:rsid w:val="005118AB"/>
    <w:rsid w:val="0051781D"/>
    <w:rsid w:val="005217C4"/>
    <w:rsid w:val="00526BDE"/>
    <w:rsid w:val="00535631"/>
    <w:rsid w:val="00535CC5"/>
    <w:rsid w:val="00535D43"/>
    <w:rsid w:val="00540BB0"/>
    <w:rsid w:val="00547A2B"/>
    <w:rsid w:val="00560AFA"/>
    <w:rsid w:val="00587B64"/>
    <w:rsid w:val="00591E61"/>
    <w:rsid w:val="005C5DC0"/>
    <w:rsid w:val="005D22C0"/>
    <w:rsid w:val="005D4FC6"/>
    <w:rsid w:val="005D65BA"/>
    <w:rsid w:val="005F19CD"/>
    <w:rsid w:val="005F3277"/>
    <w:rsid w:val="005F3EB5"/>
    <w:rsid w:val="0060560A"/>
    <w:rsid w:val="00607CA6"/>
    <w:rsid w:val="00620917"/>
    <w:rsid w:val="006434A1"/>
    <w:rsid w:val="00643E2E"/>
    <w:rsid w:val="0064576B"/>
    <w:rsid w:val="00656F40"/>
    <w:rsid w:val="006612F1"/>
    <w:rsid w:val="00664C48"/>
    <w:rsid w:val="00666932"/>
    <w:rsid w:val="00667EE5"/>
    <w:rsid w:val="006714E7"/>
    <w:rsid w:val="00684E11"/>
    <w:rsid w:val="006F219D"/>
    <w:rsid w:val="00703747"/>
    <w:rsid w:val="007119AC"/>
    <w:rsid w:val="007352FA"/>
    <w:rsid w:val="00735B14"/>
    <w:rsid w:val="00750C7D"/>
    <w:rsid w:val="00751C5B"/>
    <w:rsid w:val="00762CFD"/>
    <w:rsid w:val="00795F92"/>
    <w:rsid w:val="007A51BC"/>
    <w:rsid w:val="007B5FA6"/>
    <w:rsid w:val="007C6EC9"/>
    <w:rsid w:val="007D595E"/>
    <w:rsid w:val="007E08BF"/>
    <w:rsid w:val="007F580B"/>
    <w:rsid w:val="008124A5"/>
    <w:rsid w:val="00814217"/>
    <w:rsid w:val="00831BFB"/>
    <w:rsid w:val="00843FBB"/>
    <w:rsid w:val="00844582"/>
    <w:rsid w:val="00854BD1"/>
    <w:rsid w:val="008612EA"/>
    <w:rsid w:val="00871843"/>
    <w:rsid w:val="00894634"/>
    <w:rsid w:val="008972B2"/>
    <w:rsid w:val="008C7F40"/>
    <w:rsid w:val="008D0B6E"/>
    <w:rsid w:val="008D288D"/>
    <w:rsid w:val="008D3E1C"/>
    <w:rsid w:val="008E45B1"/>
    <w:rsid w:val="008F212C"/>
    <w:rsid w:val="008F673C"/>
    <w:rsid w:val="00915E4A"/>
    <w:rsid w:val="00923D9A"/>
    <w:rsid w:val="00925B5F"/>
    <w:rsid w:val="00927923"/>
    <w:rsid w:val="00937453"/>
    <w:rsid w:val="00970543"/>
    <w:rsid w:val="00973781"/>
    <w:rsid w:val="009737ED"/>
    <w:rsid w:val="0098197A"/>
    <w:rsid w:val="00986EB1"/>
    <w:rsid w:val="00990B36"/>
    <w:rsid w:val="009A61A0"/>
    <w:rsid w:val="009A6ECA"/>
    <w:rsid w:val="009B0F8F"/>
    <w:rsid w:val="00A01247"/>
    <w:rsid w:val="00A14BD8"/>
    <w:rsid w:val="00A17DED"/>
    <w:rsid w:val="00A22B73"/>
    <w:rsid w:val="00A23165"/>
    <w:rsid w:val="00A25251"/>
    <w:rsid w:val="00A51F94"/>
    <w:rsid w:val="00A55765"/>
    <w:rsid w:val="00A60EBB"/>
    <w:rsid w:val="00A64E2F"/>
    <w:rsid w:val="00A70450"/>
    <w:rsid w:val="00A7068B"/>
    <w:rsid w:val="00AC5C9C"/>
    <w:rsid w:val="00AD7922"/>
    <w:rsid w:val="00B02250"/>
    <w:rsid w:val="00B079EA"/>
    <w:rsid w:val="00B07A05"/>
    <w:rsid w:val="00B14D5D"/>
    <w:rsid w:val="00B346F4"/>
    <w:rsid w:val="00B36779"/>
    <w:rsid w:val="00B51D71"/>
    <w:rsid w:val="00B54334"/>
    <w:rsid w:val="00B81E37"/>
    <w:rsid w:val="00BA1410"/>
    <w:rsid w:val="00BA5244"/>
    <w:rsid w:val="00BB319E"/>
    <w:rsid w:val="00BB7991"/>
    <w:rsid w:val="00BC1CE2"/>
    <w:rsid w:val="00BD1EDC"/>
    <w:rsid w:val="00BD6594"/>
    <w:rsid w:val="00BE0927"/>
    <w:rsid w:val="00BF4226"/>
    <w:rsid w:val="00BF6B03"/>
    <w:rsid w:val="00C0391B"/>
    <w:rsid w:val="00C10416"/>
    <w:rsid w:val="00C1610B"/>
    <w:rsid w:val="00C3312E"/>
    <w:rsid w:val="00C4528B"/>
    <w:rsid w:val="00C65BF5"/>
    <w:rsid w:val="00C76A63"/>
    <w:rsid w:val="00C77E8F"/>
    <w:rsid w:val="00C834E7"/>
    <w:rsid w:val="00C870AF"/>
    <w:rsid w:val="00C94A0F"/>
    <w:rsid w:val="00C9566C"/>
    <w:rsid w:val="00CA2202"/>
    <w:rsid w:val="00CC10A9"/>
    <w:rsid w:val="00D043E0"/>
    <w:rsid w:val="00D054DB"/>
    <w:rsid w:val="00D24478"/>
    <w:rsid w:val="00D32F62"/>
    <w:rsid w:val="00D378EC"/>
    <w:rsid w:val="00D50C22"/>
    <w:rsid w:val="00D5530A"/>
    <w:rsid w:val="00D56D8A"/>
    <w:rsid w:val="00D71597"/>
    <w:rsid w:val="00D7326C"/>
    <w:rsid w:val="00D779A5"/>
    <w:rsid w:val="00D91FD2"/>
    <w:rsid w:val="00D967D5"/>
    <w:rsid w:val="00DA3869"/>
    <w:rsid w:val="00DD0640"/>
    <w:rsid w:val="00DE1F83"/>
    <w:rsid w:val="00E27B22"/>
    <w:rsid w:val="00E32D85"/>
    <w:rsid w:val="00E55148"/>
    <w:rsid w:val="00E8147F"/>
    <w:rsid w:val="00E82FB4"/>
    <w:rsid w:val="00E84178"/>
    <w:rsid w:val="00E863D0"/>
    <w:rsid w:val="00E9217A"/>
    <w:rsid w:val="00E92EAA"/>
    <w:rsid w:val="00E9419A"/>
    <w:rsid w:val="00EB4675"/>
    <w:rsid w:val="00ED526C"/>
    <w:rsid w:val="00EF137A"/>
    <w:rsid w:val="00EF51AB"/>
    <w:rsid w:val="00EF6A9D"/>
    <w:rsid w:val="00F064D0"/>
    <w:rsid w:val="00F12D05"/>
    <w:rsid w:val="00F13585"/>
    <w:rsid w:val="00F1707D"/>
    <w:rsid w:val="00F1755B"/>
    <w:rsid w:val="00F21EF5"/>
    <w:rsid w:val="00F23316"/>
    <w:rsid w:val="00F24910"/>
    <w:rsid w:val="00F41216"/>
    <w:rsid w:val="00F6076F"/>
    <w:rsid w:val="00F66D6B"/>
    <w:rsid w:val="00F670D2"/>
    <w:rsid w:val="00F74137"/>
    <w:rsid w:val="00F9597E"/>
    <w:rsid w:val="00F95C26"/>
    <w:rsid w:val="00FC5004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C0348"/>
  <w15:docId w15:val="{AC2F7BD2-9950-43E5-A4F4-FFE4E95C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14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33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87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CC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87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CC8"/>
    <w:rPr>
      <w:lang w:val="ca-ES"/>
    </w:rPr>
  </w:style>
  <w:style w:type="character" w:styleId="nfasis">
    <w:name w:val="Emphasis"/>
    <w:basedOn w:val="Fuentedeprrafopredeter"/>
    <w:uiPriority w:val="20"/>
    <w:qFormat/>
    <w:rsid w:val="00C9566C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95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DE40-9C8E-4966-BFD1-5AB03295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1055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Delfí</dc:creator>
  <cp:lastModifiedBy>Delfi Cosialls Pueyo</cp:lastModifiedBy>
  <cp:revision>3</cp:revision>
  <cp:lastPrinted>2017-12-11T15:17:00Z</cp:lastPrinted>
  <dcterms:created xsi:type="dcterms:W3CDTF">2017-12-11T15:17:00Z</dcterms:created>
  <dcterms:modified xsi:type="dcterms:W3CDTF">2018-01-17T16:31:00Z</dcterms:modified>
</cp:coreProperties>
</file>